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05" w:rsidRPr="0019187A" w:rsidRDefault="00A03105" w:rsidP="00A03105">
      <w:pPr>
        <w:spacing w:line="240" w:lineRule="auto"/>
        <w:rPr>
          <w:rFonts w:ascii="Times New Roman" w:hAnsi="Times New Roman"/>
          <w:sz w:val="24"/>
          <w:szCs w:val="24"/>
        </w:rPr>
      </w:pPr>
      <w:r w:rsidRPr="004C0BCE">
        <w:rPr>
          <w:rFonts w:ascii="Times New Roman" w:hAnsi="Times New Roman"/>
          <w:sz w:val="24"/>
          <w:szCs w:val="24"/>
        </w:rPr>
        <w:t xml:space="preserve">Принято   </w:t>
      </w:r>
      <w:r>
        <w:rPr>
          <w:rFonts w:ascii="Times New Roman" w:hAnsi="Times New Roman"/>
          <w:b/>
          <w:sz w:val="24"/>
          <w:szCs w:val="24"/>
        </w:rPr>
        <w:t xml:space="preserve">                                                                              </w:t>
      </w:r>
      <w:r w:rsidRPr="0019187A">
        <w:rPr>
          <w:rFonts w:ascii="Times New Roman" w:eastAsia="Times New Roman" w:hAnsi="Times New Roman"/>
          <w:bCs/>
          <w:color w:val="000000"/>
          <w:sz w:val="24"/>
          <w:szCs w:val="24"/>
          <w:lang w:eastAsia="ru-RU"/>
        </w:rPr>
        <w:t>Утверждено</w:t>
      </w:r>
    </w:p>
    <w:p w:rsidR="00A03105" w:rsidRPr="0019187A" w:rsidRDefault="00A03105" w:rsidP="00A03105">
      <w:pPr>
        <w:shd w:val="clear" w:color="auto" w:fill="FFFFFF"/>
        <w:spacing w:after="0" w:line="240" w:lineRule="auto"/>
        <w:textAlignment w:val="baseline"/>
        <w:rPr>
          <w:rFonts w:ascii="Times New Roman" w:eastAsia="Times New Roman" w:hAnsi="Times New Roman"/>
          <w:color w:val="000000"/>
          <w:sz w:val="23"/>
          <w:szCs w:val="23"/>
          <w:lang w:eastAsia="ru-RU"/>
        </w:rPr>
      </w:pPr>
      <w:r w:rsidRPr="0019187A">
        <w:rPr>
          <w:rFonts w:ascii="Times New Roman" w:hAnsi="Times New Roman"/>
          <w:sz w:val="24"/>
          <w:szCs w:val="24"/>
        </w:rPr>
        <w:t xml:space="preserve">на Педагогическом совете                                                   </w:t>
      </w:r>
      <w:r w:rsidRPr="0019187A">
        <w:rPr>
          <w:rFonts w:ascii="inherit" w:eastAsia="Times New Roman" w:hAnsi="inherit" w:hint="eastAsia"/>
          <w:bCs/>
          <w:color w:val="000000"/>
          <w:sz w:val="23"/>
          <w:lang w:eastAsia="ru-RU"/>
        </w:rPr>
        <w:t xml:space="preserve"> </w:t>
      </w:r>
      <w:r>
        <w:rPr>
          <w:rFonts w:ascii="inherit" w:eastAsia="Times New Roman" w:hAnsi="inherit"/>
          <w:bCs/>
          <w:color w:val="000000"/>
          <w:sz w:val="23"/>
          <w:lang w:eastAsia="ru-RU"/>
        </w:rPr>
        <w:t>п</w:t>
      </w:r>
      <w:r w:rsidRPr="0019187A">
        <w:rPr>
          <w:rFonts w:ascii="inherit" w:eastAsia="Times New Roman" w:hAnsi="inherit"/>
          <w:bCs/>
          <w:color w:val="000000"/>
          <w:sz w:val="23"/>
          <w:lang w:eastAsia="ru-RU"/>
        </w:rPr>
        <w:t xml:space="preserve">риказ МБОУ </w:t>
      </w:r>
      <w:r w:rsidRPr="0019187A">
        <w:rPr>
          <w:rFonts w:ascii="inherit" w:eastAsia="Times New Roman" w:hAnsi="inherit" w:hint="eastAsia"/>
          <w:bCs/>
          <w:color w:val="000000"/>
          <w:sz w:val="23"/>
          <w:lang w:eastAsia="ru-RU"/>
        </w:rPr>
        <w:t>«</w:t>
      </w:r>
      <w:proofErr w:type="spellStart"/>
      <w:r w:rsidRPr="0019187A">
        <w:rPr>
          <w:rFonts w:ascii="inherit" w:eastAsia="Times New Roman" w:hAnsi="inherit"/>
          <w:bCs/>
          <w:color w:val="000000"/>
          <w:sz w:val="23"/>
          <w:lang w:eastAsia="ru-RU"/>
        </w:rPr>
        <w:t>Яйская</w:t>
      </w:r>
      <w:proofErr w:type="spellEnd"/>
      <w:r w:rsidRPr="0019187A">
        <w:rPr>
          <w:rFonts w:ascii="inherit" w:eastAsia="Times New Roman" w:hAnsi="inherit"/>
          <w:bCs/>
          <w:color w:val="000000"/>
          <w:sz w:val="23"/>
          <w:lang w:eastAsia="ru-RU"/>
        </w:rPr>
        <w:t xml:space="preserve"> </w:t>
      </w:r>
      <w:proofErr w:type="spellStart"/>
      <w:r w:rsidRPr="0019187A">
        <w:rPr>
          <w:rFonts w:ascii="inherit" w:eastAsia="Times New Roman" w:hAnsi="inherit"/>
          <w:bCs/>
          <w:color w:val="000000"/>
          <w:sz w:val="23"/>
          <w:lang w:eastAsia="ru-RU"/>
        </w:rPr>
        <w:t>оош</w:t>
      </w:r>
      <w:proofErr w:type="spellEnd"/>
      <w:r w:rsidRPr="0019187A">
        <w:rPr>
          <w:rFonts w:ascii="inherit" w:eastAsia="Times New Roman" w:hAnsi="inherit"/>
          <w:bCs/>
          <w:color w:val="000000"/>
          <w:sz w:val="23"/>
          <w:lang w:eastAsia="ru-RU"/>
        </w:rPr>
        <w:t xml:space="preserve"> №1</w:t>
      </w:r>
      <w:r w:rsidRPr="0019187A">
        <w:rPr>
          <w:rFonts w:ascii="inherit" w:eastAsia="Times New Roman" w:hAnsi="inherit" w:hint="eastAsia"/>
          <w:bCs/>
          <w:color w:val="000000"/>
          <w:sz w:val="23"/>
          <w:lang w:eastAsia="ru-RU"/>
        </w:rPr>
        <w:t>»</w:t>
      </w:r>
    </w:p>
    <w:p w:rsidR="00A03105" w:rsidRPr="0019187A" w:rsidRDefault="00A03105" w:rsidP="00A03105">
      <w:pPr>
        <w:spacing w:line="240" w:lineRule="auto"/>
        <w:rPr>
          <w:rFonts w:ascii="Times New Roman" w:hAnsi="Times New Roman"/>
          <w:sz w:val="24"/>
          <w:szCs w:val="24"/>
        </w:rPr>
      </w:pPr>
      <w:r>
        <w:rPr>
          <w:rFonts w:ascii="Times New Roman" w:hAnsi="Times New Roman"/>
          <w:sz w:val="24"/>
          <w:szCs w:val="24"/>
        </w:rPr>
        <w:t>протокол № 1</w:t>
      </w:r>
      <w:r w:rsidRPr="0019187A">
        <w:rPr>
          <w:rFonts w:ascii="Times New Roman" w:hAnsi="Times New Roman"/>
          <w:sz w:val="24"/>
          <w:szCs w:val="24"/>
        </w:rPr>
        <w:t xml:space="preserve"> от </w:t>
      </w:r>
      <w:r>
        <w:rPr>
          <w:rFonts w:ascii="Times New Roman" w:hAnsi="Times New Roman"/>
          <w:sz w:val="24"/>
          <w:szCs w:val="24"/>
        </w:rPr>
        <w:t>26.09.2020</w:t>
      </w:r>
      <w:r w:rsidRPr="0019187A">
        <w:rPr>
          <w:rFonts w:ascii="Times New Roman" w:hAnsi="Times New Roman"/>
          <w:sz w:val="24"/>
          <w:szCs w:val="24"/>
        </w:rPr>
        <w:t>г.</w:t>
      </w:r>
      <w:r w:rsidRPr="0019187A">
        <w:rPr>
          <w:rFonts w:ascii="Times New Roman" w:eastAsia="Times New Roman" w:hAnsi="Times New Roman"/>
          <w:color w:val="000000"/>
          <w:sz w:val="23"/>
          <w:szCs w:val="23"/>
          <w:lang w:eastAsia="ru-RU"/>
        </w:rPr>
        <w:t xml:space="preserve"> </w:t>
      </w:r>
      <w:r>
        <w:rPr>
          <w:rFonts w:ascii="Times New Roman" w:eastAsia="Times New Roman" w:hAnsi="Times New Roman"/>
          <w:color w:val="000000"/>
          <w:sz w:val="23"/>
          <w:szCs w:val="23"/>
          <w:lang w:eastAsia="ru-RU"/>
        </w:rPr>
        <w:t xml:space="preserve">                                                №   121   о</w:t>
      </w:r>
      <w:r w:rsidRPr="004C2969">
        <w:rPr>
          <w:rFonts w:ascii="Times New Roman" w:eastAsia="Times New Roman" w:hAnsi="Times New Roman"/>
          <w:color w:val="000000"/>
          <w:sz w:val="23"/>
          <w:szCs w:val="23"/>
          <w:lang w:eastAsia="ru-RU"/>
        </w:rPr>
        <w:t xml:space="preserve">т </w:t>
      </w:r>
      <w:r>
        <w:rPr>
          <w:rFonts w:ascii="Times New Roman" w:eastAsia="Times New Roman" w:hAnsi="Times New Roman"/>
          <w:color w:val="000000"/>
          <w:sz w:val="23"/>
          <w:szCs w:val="23"/>
          <w:lang w:eastAsia="ru-RU"/>
        </w:rPr>
        <w:t xml:space="preserve">27.09.2020 </w:t>
      </w:r>
    </w:p>
    <w:p w:rsidR="00A03105" w:rsidRDefault="00A03105" w:rsidP="00A03105">
      <w:pPr>
        <w:shd w:val="clear" w:color="auto" w:fill="FFFFFF"/>
        <w:spacing w:after="0"/>
        <w:jc w:val="center"/>
        <w:rPr>
          <w:rFonts w:ascii="Times New Roman" w:hAnsi="Times New Roman"/>
          <w:b/>
          <w:color w:val="000000"/>
          <w:sz w:val="28"/>
          <w:szCs w:val="28"/>
        </w:rPr>
      </w:pPr>
    </w:p>
    <w:p w:rsidR="00A03105" w:rsidRDefault="00A03105" w:rsidP="00A03105">
      <w:pPr>
        <w:shd w:val="clear" w:color="auto" w:fill="FFFFFF"/>
        <w:spacing w:after="0"/>
        <w:jc w:val="center"/>
        <w:rPr>
          <w:rFonts w:ascii="Times New Roman" w:hAnsi="Times New Roman"/>
          <w:b/>
          <w:color w:val="000000"/>
          <w:sz w:val="28"/>
          <w:szCs w:val="28"/>
        </w:rPr>
      </w:pPr>
    </w:p>
    <w:p w:rsidR="00A03105" w:rsidRDefault="00A03105" w:rsidP="00A03105">
      <w:pPr>
        <w:shd w:val="clear" w:color="auto" w:fill="FFFFFF"/>
        <w:spacing w:after="0"/>
        <w:jc w:val="center"/>
        <w:rPr>
          <w:rFonts w:ascii="Times New Roman" w:hAnsi="Times New Roman"/>
          <w:b/>
          <w:color w:val="000000"/>
          <w:sz w:val="28"/>
          <w:szCs w:val="28"/>
        </w:rPr>
      </w:pPr>
      <w:r w:rsidRPr="00A03105">
        <w:rPr>
          <w:rFonts w:ascii="Times New Roman" w:hAnsi="Times New Roman"/>
          <w:b/>
          <w:color w:val="000000"/>
          <w:sz w:val="28"/>
          <w:szCs w:val="28"/>
        </w:rPr>
        <w:t>ПОЛОЖЕНИЕ</w:t>
      </w:r>
    </w:p>
    <w:p w:rsidR="00A03105" w:rsidRPr="00A03105" w:rsidRDefault="00A03105" w:rsidP="00A03105">
      <w:pPr>
        <w:shd w:val="clear" w:color="auto" w:fill="FFFFFF"/>
        <w:spacing w:after="0"/>
        <w:jc w:val="center"/>
        <w:rPr>
          <w:rFonts w:ascii="Times New Roman" w:hAnsi="Times New Roman"/>
          <w:b/>
          <w:color w:val="000000"/>
          <w:sz w:val="28"/>
          <w:szCs w:val="28"/>
        </w:rPr>
      </w:pPr>
      <w:r w:rsidRPr="00A03105">
        <w:rPr>
          <w:rFonts w:ascii="Times New Roman" w:hAnsi="Times New Roman"/>
          <w:b/>
          <w:color w:val="000000"/>
          <w:sz w:val="28"/>
          <w:szCs w:val="28"/>
        </w:rPr>
        <w:t>о правилах организации обучения с использованием дистанционных образовательных технологий</w:t>
      </w:r>
    </w:p>
    <w:p w:rsidR="00A03105" w:rsidRDefault="00A03105" w:rsidP="004E1ED9">
      <w:pPr>
        <w:shd w:val="clear" w:color="auto" w:fill="FFFFFF"/>
        <w:spacing w:after="0"/>
        <w:jc w:val="both"/>
        <w:rPr>
          <w:b/>
          <w:color w:val="000000"/>
        </w:rPr>
      </w:pPr>
    </w:p>
    <w:p w:rsidR="00A03105" w:rsidRDefault="00A03105" w:rsidP="004E1ED9">
      <w:pPr>
        <w:shd w:val="clear" w:color="auto" w:fill="FFFFFF"/>
        <w:spacing w:after="0"/>
        <w:jc w:val="both"/>
        <w:rPr>
          <w:b/>
          <w:color w:val="000000"/>
        </w:rPr>
      </w:pPr>
    </w:p>
    <w:p w:rsidR="004E1ED9" w:rsidRPr="00A03105" w:rsidRDefault="004E1ED9" w:rsidP="00A03105">
      <w:pPr>
        <w:pStyle w:val="meta"/>
        <w:numPr>
          <w:ilvl w:val="0"/>
          <w:numId w:val="1"/>
        </w:numPr>
        <w:shd w:val="clear" w:color="auto" w:fill="FFFFFF"/>
        <w:spacing w:before="0" w:beforeAutospacing="0" w:after="0" w:afterAutospacing="0"/>
        <w:jc w:val="both"/>
        <w:rPr>
          <w:b/>
          <w:color w:val="000000"/>
        </w:rPr>
      </w:pPr>
      <w:r w:rsidRPr="00A03105">
        <w:rPr>
          <w:b/>
          <w:color w:val="000000"/>
        </w:rPr>
        <w:t>Общие положения</w:t>
      </w:r>
    </w:p>
    <w:p w:rsidR="004E1ED9" w:rsidRPr="00E67847" w:rsidRDefault="004E1ED9" w:rsidP="004E1ED9">
      <w:pPr>
        <w:pStyle w:val="a3"/>
        <w:numPr>
          <w:ilvl w:val="1"/>
          <w:numId w:val="1"/>
        </w:numPr>
        <w:tabs>
          <w:tab w:val="left" w:pos="1134"/>
        </w:tabs>
        <w:spacing w:before="0" w:beforeAutospacing="0" w:after="0" w:afterAutospacing="0"/>
        <w:ind w:left="0" w:firstLine="709"/>
        <w:jc w:val="both"/>
        <w:rPr>
          <w:color w:val="000000"/>
        </w:rPr>
      </w:pPr>
      <w:r w:rsidRPr="00E67847">
        <w:rPr>
          <w:color w:val="000000"/>
        </w:rPr>
        <w:t>Настоящее Положение устанавливает правила организации обучения с использованием дистанционных образовательны</w:t>
      </w:r>
      <w:r w:rsidR="00A03105">
        <w:rPr>
          <w:color w:val="000000"/>
        </w:rPr>
        <w:t>х технологий  в МБОУ «</w:t>
      </w:r>
      <w:proofErr w:type="spellStart"/>
      <w:r w:rsidR="00A03105">
        <w:rPr>
          <w:color w:val="000000"/>
        </w:rPr>
        <w:t>Яйская</w:t>
      </w:r>
      <w:proofErr w:type="spellEnd"/>
      <w:r w:rsidR="00A03105">
        <w:rPr>
          <w:color w:val="000000"/>
        </w:rPr>
        <w:t xml:space="preserve"> </w:t>
      </w:r>
      <w:proofErr w:type="spellStart"/>
      <w:r w:rsidR="00A03105">
        <w:rPr>
          <w:color w:val="000000"/>
        </w:rPr>
        <w:t>оош</w:t>
      </w:r>
      <w:proofErr w:type="spellEnd"/>
      <w:r w:rsidR="00A03105">
        <w:rPr>
          <w:color w:val="000000"/>
        </w:rPr>
        <w:t xml:space="preserve"> №1</w:t>
      </w:r>
      <w:r w:rsidRPr="00E67847">
        <w:rPr>
          <w:color w:val="000000"/>
        </w:rPr>
        <w:t>» (Школа).</w:t>
      </w:r>
    </w:p>
    <w:p w:rsidR="004E1ED9" w:rsidRPr="00E67847" w:rsidRDefault="004E1ED9" w:rsidP="004E1ED9">
      <w:pPr>
        <w:pStyle w:val="a3"/>
        <w:numPr>
          <w:ilvl w:val="1"/>
          <w:numId w:val="1"/>
        </w:numPr>
        <w:tabs>
          <w:tab w:val="left" w:pos="1134"/>
        </w:tabs>
        <w:spacing w:before="0" w:beforeAutospacing="0" w:after="0" w:afterAutospacing="0"/>
        <w:ind w:left="0" w:firstLine="709"/>
        <w:jc w:val="both"/>
        <w:rPr>
          <w:color w:val="000000"/>
        </w:rPr>
      </w:pPr>
      <w:r w:rsidRPr="00E67847">
        <w:rPr>
          <w:color w:val="000000"/>
        </w:rPr>
        <w:t xml:space="preserve">Обучение с использованием дистанционных образовательных технологий является одним из направлений электронного обучения. Под </w:t>
      </w:r>
      <w:r w:rsidRPr="00E67847">
        <w:rPr>
          <w:i/>
          <w:color w:val="000000"/>
        </w:rPr>
        <w:t>электронным обучением</w:t>
      </w:r>
      <w:r w:rsidRPr="00E67847">
        <w:rPr>
          <w:color w:val="000000"/>
        </w:rPr>
        <w:t xml:space="preserve"> понимается организация образовательного процесса с применением информации, содержащейся в базах данных и используемой при реализации образовательных программ,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4E1ED9" w:rsidRPr="00E67847" w:rsidRDefault="004E1ED9" w:rsidP="004E1ED9">
      <w:pPr>
        <w:shd w:val="clear" w:color="auto" w:fill="FFFFFF"/>
        <w:tabs>
          <w:tab w:val="left" w:pos="1134"/>
        </w:tabs>
        <w:spacing w:after="0" w:line="240" w:lineRule="auto"/>
        <w:ind w:firstLine="709"/>
        <w:jc w:val="both"/>
        <w:rPr>
          <w:rFonts w:ascii="Times New Roman" w:hAnsi="Times New Roman"/>
          <w:color w:val="000000"/>
          <w:sz w:val="24"/>
          <w:szCs w:val="24"/>
          <w:lang w:eastAsia="ru-RU"/>
        </w:rPr>
      </w:pPr>
      <w:r w:rsidRPr="00E67847">
        <w:rPr>
          <w:rFonts w:ascii="Times New Roman" w:hAnsi="Times New Roman"/>
          <w:color w:val="000000"/>
          <w:sz w:val="24"/>
          <w:szCs w:val="24"/>
          <w:lang w:eastAsia="ru-RU"/>
        </w:rPr>
        <w:t xml:space="preserve">Под </w:t>
      </w:r>
      <w:r w:rsidRPr="00E67847">
        <w:rPr>
          <w:rFonts w:ascii="Times New Roman" w:hAnsi="Times New Roman"/>
          <w:i/>
          <w:color w:val="000000"/>
          <w:sz w:val="24"/>
          <w:szCs w:val="24"/>
          <w:lang w:eastAsia="ru-RU"/>
        </w:rPr>
        <w:t>дистанционными образовательными технологиями</w:t>
      </w:r>
      <w:r w:rsidRPr="00E67847">
        <w:rPr>
          <w:rFonts w:ascii="Times New Roman" w:hAnsi="Times New Roman"/>
          <w:color w:val="000000"/>
          <w:sz w:val="24"/>
          <w:szCs w:val="24"/>
          <w:lang w:eastAsia="ru-RU"/>
        </w:rP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E1ED9" w:rsidRPr="00E67847" w:rsidRDefault="004E1ED9" w:rsidP="004E1ED9">
      <w:pPr>
        <w:pStyle w:val="a3"/>
        <w:tabs>
          <w:tab w:val="left" w:pos="1134"/>
        </w:tabs>
        <w:spacing w:before="0" w:beforeAutospacing="0" w:after="0" w:afterAutospacing="0"/>
        <w:ind w:firstLine="709"/>
        <w:jc w:val="both"/>
        <w:rPr>
          <w:color w:val="000000"/>
        </w:rPr>
      </w:pPr>
      <w:r w:rsidRPr="00E67847">
        <w:rPr>
          <w:color w:val="000000"/>
        </w:rPr>
        <w:t xml:space="preserve">Электронное обучение базируется на использовании широкого спектра традиционных, информационных и телекоммуникационных технологий, технических средств, которые создают условия для обучающегося свободного выбора интенсивности обучения, диалогового обмена с преподавателем, при этом на процесс обучения не влияет местонахождение обучаемого. Целью организации обучения с использованием дистанционных образовательных технологий является предоставление обучающимся возможности освоения образовательных </w:t>
      </w:r>
      <w:r w:rsidR="00A03105" w:rsidRPr="00E67847">
        <w:rPr>
          <w:color w:val="000000"/>
        </w:rPr>
        <w:t>программ,</w:t>
      </w:r>
      <w:r w:rsidRPr="00E67847">
        <w:rPr>
          <w:color w:val="000000"/>
        </w:rPr>
        <w:t xml:space="preserve"> непосредственно по месту жительства обучающегося или его временного пребывания (нахождения).</w:t>
      </w:r>
    </w:p>
    <w:p w:rsidR="004E1ED9" w:rsidRPr="00E67847" w:rsidRDefault="004E1ED9" w:rsidP="004E1ED9">
      <w:pPr>
        <w:pStyle w:val="a3"/>
        <w:numPr>
          <w:ilvl w:val="1"/>
          <w:numId w:val="1"/>
        </w:numPr>
        <w:tabs>
          <w:tab w:val="left" w:pos="1134"/>
        </w:tabs>
        <w:spacing w:before="0" w:beforeAutospacing="0" w:after="0" w:afterAutospacing="0"/>
        <w:ind w:left="0" w:firstLine="709"/>
        <w:jc w:val="both"/>
        <w:rPr>
          <w:color w:val="000000"/>
        </w:rPr>
      </w:pPr>
      <w:r w:rsidRPr="00E67847">
        <w:rPr>
          <w:color w:val="000000"/>
        </w:rPr>
        <w:t xml:space="preserve">Школа организовывает обучение с использованием дистанционных образовательных технологий для реализации обучения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профильных практик, текущего и итогового контроля. Обучение с использованием ДОТ не исключает возможности проведения учебных, лабораторных и практических занятий, профильных практик, текущего и итогового контроля путем непосредственного (очного) взаимодействия преподавателя со слушателем. Объем часов проведенных учебных, лабораторных и практических занятий с использованием дистанционных образовательных технологий или путем непосредственного взаимодействия учителя с обучающимся определяется учебным планом </w:t>
      </w:r>
      <w:r w:rsidR="00A03105">
        <w:rPr>
          <w:color w:val="000000"/>
        </w:rPr>
        <w:t>Школы</w:t>
      </w:r>
    </w:p>
    <w:p w:rsidR="004E1ED9" w:rsidRPr="00E67847" w:rsidRDefault="004E1ED9" w:rsidP="004E1ED9">
      <w:pPr>
        <w:pStyle w:val="a3"/>
        <w:numPr>
          <w:ilvl w:val="1"/>
          <w:numId w:val="1"/>
        </w:numPr>
        <w:tabs>
          <w:tab w:val="left" w:pos="1134"/>
        </w:tabs>
        <w:spacing w:before="0" w:beforeAutospacing="0" w:after="0" w:afterAutospacing="0"/>
        <w:ind w:left="0" w:firstLine="709"/>
        <w:jc w:val="both"/>
        <w:rPr>
          <w:color w:val="000000"/>
        </w:rPr>
      </w:pPr>
      <w:r w:rsidRPr="00E67847">
        <w:rPr>
          <w:color w:val="000000"/>
        </w:rPr>
        <w:t>Для реализации основных и дополнительных образовательных программ Школа организует обучение с использованием элементов ДОТ или обучение с использованием системы дистанционного обучения (СДО).</w:t>
      </w:r>
    </w:p>
    <w:p w:rsidR="004E1ED9" w:rsidRPr="00E67847" w:rsidRDefault="004E1ED9" w:rsidP="004E1ED9">
      <w:pPr>
        <w:pStyle w:val="a3"/>
        <w:numPr>
          <w:ilvl w:val="1"/>
          <w:numId w:val="1"/>
        </w:numPr>
        <w:tabs>
          <w:tab w:val="left" w:pos="1134"/>
        </w:tabs>
        <w:spacing w:before="0" w:beforeAutospacing="0" w:after="0" w:afterAutospacing="0"/>
        <w:ind w:left="0" w:firstLine="709"/>
        <w:jc w:val="both"/>
        <w:rPr>
          <w:color w:val="000000"/>
        </w:rPr>
      </w:pPr>
      <w:r w:rsidRPr="00E67847">
        <w:rPr>
          <w:color w:val="000000"/>
        </w:rPr>
        <w:lastRenderedPageBreak/>
        <w:t>Обучение с использованием дистанционных образовательных технологий осуществляется как по отдельным предметам и курсам, включенным в учебный план МБОУ «</w:t>
      </w:r>
      <w:proofErr w:type="spellStart"/>
      <w:r w:rsidRPr="00E67847">
        <w:rPr>
          <w:color w:val="000000"/>
        </w:rPr>
        <w:t>Яйская</w:t>
      </w:r>
      <w:proofErr w:type="spellEnd"/>
      <w:r w:rsidRPr="00E67847">
        <w:rPr>
          <w:color w:val="000000"/>
        </w:rPr>
        <w:t xml:space="preserve"> </w:t>
      </w:r>
      <w:proofErr w:type="spellStart"/>
      <w:r w:rsidR="00A03105">
        <w:rPr>
          <w:color w:val="000000"/>
        </w:rPr>
        <w:t>оош</w:t>
      </w:r>
      <w:proofErr w:type="spellEnd"/>
      <w:r w:rsidR="00A03105">
        <w:rPr>
          <w:color w:val="000000"/>
        </w:rPr>
        <w:t xml:space="preserve"> №1</w:t>
      </w:r>
      <w:r w:rsidRPr="00E67847">
        <w:rPr>
          <w:color w:val="000000"/>
        </w:rPr>
        <w:t>», так и по всему комплексу предметов учебного плана. Выбор предметов изучения осуществляется учащимися и родителями (</w:t>
      </w:r>
      <w:r w:rsidR="00A03105">
        <w:rPr>
          <w:color w:val="000000"/>
        </w:rPr>
        <w:t>законными представителями</w:t>
      </w:r>
      <w:r w:rsidRPr="00E67847">
        <w:rPr>
          <w:color w:val="000000"/>
        </w:rPr>
        <w:t>) по согласованию с администрацией.</w:t>
      </w:r>
    </w:p>
    <w:p w:rsidR="004E1ED9" w:rsidRPr="00E67847" w:rsidRDefault="004E1ED9" w:rsidP="004E1ED9">
      <w:pPr>
        <w:pStyle w:val="a3"/>
        <w:numPr>
          <w:ilvl w:val="1"/>
          <w:numId w:val="1"/>
        </w:numPr>
        <w:tabs>
          <w:tab w:val="left" w:pos="1134"/>
        </w:tabs>
        <w:spacing w:before="0" w:beforeAutospacing="0" w:after="0" w:afterAutospacing="0"/>
        <w:ind w:left="0" w:firstLine="709"/>
        <w:jc w:val="both"/>
        <w:rPr>
          <w:color w:val="000000"/>
        </w:rPr>
      </w:pPr>
      <w:r w:rsidRPr="00E67847">
        <w:rPr>
          <w:color w:val="000000"/>
        </w:rPr>
        <w:t xml:space="preserve"> При реализации образовательных программ с использованием дистанционных образовательных технологий местом осуществления образовательной деятельности является место нахождения образовательной организации независимо от места нахождения обучающихся.</w:t>
      </w:r>
    </w:p>
    <w:p w:rsidR="004E1ED9" w:rsidRPr="00E67847" w:rsidRDefault="004E1ED9" w:rsidP="004E1ED9">
      <w:pPr>
        <w:pStyle w:val="a3"/>
        <w:numPr>
          <w:ilvl w:val="1"/>
          <w:numId w:val="1"/>
        </w:numPr>
        <w:tabs>
          <w:tab w:val="left" w:pos="1134"/>
        </w:tabs>
        <w:spacing w:before="0" w:beforeAutospacing="0" w:after="0" w:afterAutospacing="0"/>
        <w:ind w:left="0" w:firstLine="709"/>
        <w:jc w:val="both"/>
        <w:rPr>
          <w:color w:val="000000"/>
        </w:rPr>
      </w:pPr>
      <w:r w:rsidRPr="00E67847">
        <w:rPr>
          <w:color w:val="000000"/>
        </w:rPr>
        <w:t>Школа при реализации образовательных программ с использованием ДОТ ведёт учет результатов образовательной деятельности и внутренний документооборот в электронно-цифровой форме в соответствии с Федеральным законом от 10 января 2002 г. N 1-ФЗ "Об электронной цифровой подписи" (Собрание законодательства Российской Федерации, 2002, N 2, ст. 127). Для ведения учета результатов образовательного процесса используется Электронный журнал. Сохранение сведений об итоговой, государственной (итоговой) аттестации и личных документах обучающихся на бумажном носителе является обязательным.</w:t>
      </w:r>
    </w:p>
    <w:p w:rsidR="004E1ED9" w:rsidRPr="00E67847" w:rsidRDefault="004E1ED9" w:rsidP="004E1ED9">
      <w:pPr>
        <w:pStyle w:val="a3"/>
        <w:tabs>
          <w:tab w:val="left" w:pos="1134"/>
        </w:tabs>
        <w:spacing w:before="0" w:beforeAutospacing="0" w:after="0" w:afterAutospacing="0"/>
        <w:ind w:left="709"/>
        <w:jc w:val="both"/>
        <w:rPr>
          <w:b/>
          <w:color w:val="000000"/>
        </w:rPr>
      </w:pPr>
    </w:p>
    <w:p w:rsidR="004E1ED9" w:rsidRPr="00E67847" w:rsidRDefault="004E1ED9" w:rsidP="004E1ED9">
      <w:pPr>
        <w:pStyle w:val="11"/>
        <w:numPr>
          <w:ilvl w:val="0"/>
          <w:numId w:val="1"/>
        </w:numPr>
        <w:shd w:val="clear" w:color="auto" w:fill="auto"/>
        <w:tabs>
          <w:tab w:val="left" w:pos="245"/>
        </w:tabs>
        <w:spacing w:before="0" w:after="0" w:line="240" w:lineRule="auto"/>
        <w:jc w:val="left"/>
        <w:rPr>
          <w:spacing w:val="0"/>
          <w:sz w:val="24"/>
          <w:szCs w:val="24"/>
        </w:rPr>
      </w:pPr>
      <w:bookmarkStart w:id="0" w:name="bookmark0"/>
      <w:r w:rsidRPr="00E67847">
        <w:rPr>
          <w:rStyle w:val="12"/>
          <w:color w:val="000000"/>
          <w:spacing w:val="0"/>
          <w:sz w:val="24"/>
          <w:szCs w:val="24"/>
        </w:rPr>
        <w:t>Цели и средства дистанционного обучения</w:t>
      </w:r>
      <w:bookmarkEnd w:id="0"/>
    </w:p>
    <w:p w:rsidR="004E1ED9" w:rsidRPr="00E67847" w:rsidRDefault="004E1ED9" w:rsidP="004E1ED9">
      <w:pPr>
        <w:pStyle w:val="a4"/>
        <w:shd w:val="clear" w:color="auto" w:fill="auto"/>
        <w:tabs>
          <w:tab w:val="left" w:pos="1276"/>
        </w:tabs>
        <w:spacing w:after="0" w:line="240" w:lineRule="auto"/>
        <w:ind w:right="20" w:firstLine="709"/>
        <w:jc w:val="both"/>
        <w:rPr>
          <w:spacing w:val="0"/>
          <w:sz w:val="24"/>
          <w:szCs w:val="24"/>
        </w:rPr>
      </w:pPr>
      <w:r w:rsidRPr="00E67847">
        <w:rPr>
          <w:color w:val="000000"/>
          <w:spacing w:val="0"/>
          <w:sz w:val="24"/>
          <w:szCs w:val="24"/>
        </w:rPr>
        <w:t>2.1. Целью дистанционного обучения является предоставление обучающимся доступа к качественному образованию по образовательным программам начального, основного общего образования и среднего образования.</w:t>
      </w:r>
    </w:p>
    <w:p w:rsidR="004E1ED9" w:rsidRPr="00E67847" w:rsidRDefault="004E1ED9" w:rsidP="004E1ED9">
      <w:pPr>
        <w:pStyle w:val="a4"/>
        <w:shd w:val="clear" w:color="auto" w:fill="auto"/>
        <w:tabs>
          <w:tab w:val="left" w:pos="1276"/>
        </w:tabs>
        <w:spacing w:after="0" w:line="240" w:lineRule="auto"/>
        <w:ind w:right="20" w:firstLine="709"/>
        <w:jc w:val="both"/>
        <w:rPr>
          <w:spacing w:val="0"/>
          <w:sz w:val="24"/>
          <w:szCs w:val="24"/>
        </w:rPr>
      </w:pPr>
      <w:r w:rsidRPr="00E67847">
        <w:rPr>
          <w:spacing w:val="0"/>
          <w:sz w:val="24"/>
          <w:szCs w:val="24"/>
        </w:rPr>
        <w:t xml:space="preserve">2.2. </w:t>
      </w:r>
      <w:r w:rsidRPr="00E67847">
        <w:rPr>
          <w:color w:val="000000"/>
          <w:spacing w:val="0"/>
          <w:sz w:val="24"/>
          <w:szCs w:val="24"/>
        </w:rPr>
        <w:t xml:space="preserve">Дистанционное обучение в соответствии с настоящим Положением осуществляет </w:t>
      </w:r>
      <w:r w:rsidR="00A03105">
        <w:rPr>
          <w:color w:val="000000"/>
          <w:spacing w:val="0"/>
          <w:sz w:val="24"/>
          <w:szCs w:val="24"/>
        </w:rPr>
        <w:t>Школа</w:t>
      </w:r>
      <w:r w:rsidRPr="00E67847">
        <w:rPr>
          <w:color w:val="000000"/>
          <w:spacing w:val="0"/>
          <w:sz w:val="24"/>
          <w:szCs w:val="24"/>
        </w:rPr>
        <w:t>, реализующая программы начального общего, основного общего  образования.</w:t>
      </w:r>
    </w:p>
    <w:p w:rsidR="004E1ED9" w:rsidRPr="00E67847" w:rsidRDefault="004E1ED9" w:rsidP="004E1ED9">
      <w:pPr>
        <w:pStyle w:val="a4"/>
        <w:numPr>
          <w:ilvl w:val="1"/>
          <w:numId w:val="2"/>
        </w:numPr>
        <w:shd w:val="clear" w:color="auto" w:fill="auto"/>
        <w:tabs>
          <w:tab w:val="left" w:pos="1134"/>
        </w:tabs>
        <w:spacing w:after="0" w:line="240" w:lineRule="auto"/>
        <w:ind w:left="0" w:right="20" w:firstLine="709"/>
        <w:jc w:val="both"/>
        <w:rPr>
          <w:spacing w:val="0"/>
          <w:sz w:val="24"/>
          <w:szCs w:val="24"/>
        </w:rPr>
      </w:pPr>
      <w:r w:rsidRPr="00E67847">
        <w:rPr>
          <w:color w:val="000000"/>
          <w:spacing w:val="0"/>
          <w:sz w:val="24"/>
          <w:szCs w:val="24"/>
        </w:rPr>
        <w:t>Права и обязанности обучающихся, осваивающих образовательные программы с использованием дистанционных образовательных технологий, определяются законодательством Российской Федерации.</w:t>
      </w:r>
    </w:p>
    <w:p w:rsidR="004E1ED9" w:rsidRPr="00E67847" w:rsidRDefault="004E1ED9" w:rsidP="004E1ED9">
      <w:pPr>
        <w:pStyle w:val="a4"/>
        <w:numPr>
          <w:ilvl w:val="1"/>
          <w:numId w:val="2"/>
        </w:numPr>
        <w:shd w:val="clear" w:color="auto" w:fill="auto"/>
        <w:tabs>
          <w:tab w:val="left" w:pos="1134"/>
        </w:tabs>
        <w:spacing w:after="0" w:line="240" w:lineRule="auto"/>
        <w:ind w:left="0" w:right="20" w:firstLine="709"/>
        <w:jc w:val="both"/>
        <w:rPr>
          <w:spacing w:val="0"/>
          <w:sz w:val="24"/>
          <w:szCs w:val="24"/>
        </w:rPr>
      </w:pPr>
      <w:r w:rsidRPr="00E67847">
        <w:rPr>
          <w:color w:val="000000"/>
          <w:spacing w:val="0"/>
          <w:sz w:val="24"/>
          <w:szCs w:val="24"/>
        </w:rPr>
        <w:t xml:space="preserve">Организацию обучения с использованием системы дистанционного обучения осуществляет администрация школы, с целью обеспечить реализацию образовательных программ с использованием дистанционных образовательных технологий.  Для реализации обучения возможна также интеграция очных и дистанционных форм обучения. </w:t>
      </w:r>
    </w:p>
    <w:p w:rsidR="004E1ED9" w:rsidRPr="00E67847" w:rsidRDefault="004E1ED9" w:rsidP="004E1ED9">
      <w:pPr>
        <w:pStyle w:val="a4"/>
        <w:numPr>
          <w:ilvl w:val="1"/>
          <w:numId w:val="2"/>
        </w:numPr>
        <w:shd w:val="clear" w:color="auto" w:fill="auto"/>
        <w:tabs>
          <w:tab w:val="left" w:pos="1134"/>
        </w:tabs>
        <w:spacing w:after="0" w:line="240" w:lineRule="auto"/>
        <w:ind w:left="0" w:right="20" w:firstLine="709"/>
        <w:jc w:val="both"/>
        <w:rPr>
          <w:spacing w:val="0"/>
          <w:sz w:val="24"/>
          <w:szCs w:val="24"/>
        </w:rPr>
      </w:pPr>
      <w:r w:rsidRPr="00E67847">
        <w:rPr>
          <w:color w:val="000000"/>
          <w:spacing w:val="0"/>
          <w:sz w:val="24"/>
          <w:szCs w:val="24"/>
        </w:rPr>
        <w:t xml:space="preserve">К работе в дистанционном режиме допускаются педагоги, имеющие соответствующий уровень подготовки. </w:t>
      </w:r>
    </w:p>
    <w:p w:rsidR="004E1ED9" w:rsidRPr="00E67847" w:rsidRDefault="004E1ED9" w:rsidP="004E1ED9">
      <w:pPr>
        <w:pStyle w:val="a4"/>
        <w:numPr>
          <w:ilvl w:val="1"/>
          <w:numId w:val="2"/>
        </w:numPr>
        <w:shd w:val="clear" w:color="auto" w:fill="auto"/>
        <w:tabs>
          <w:tab w:val="left" w:pos="1134"/>
        </w:tabs>
        <w:spacing w:after="0" w:line="240" w:lineRule="auto"/>
        <w:ind w:left="0" w:right="20" w:firstLine="709"/>
        <w:jc w:val="both"/>
        <w:rPr>
          <w:spacing w:val="0"/>
          <w:sz w:val="24"/>
          <w:szCs w:val="24"/>
        </w:rPr>
      </w:pPr>
      <w:r w:rsidRPr="00E67847">
        <w:rPr>
          <w:color w:val="000000"/>
          <w:spacing w:val="0"/>
          <w:sz w:val="24"/>
          <w:szCs w:val="24"/>
        </w:rPr>
        <w:t>Дистанционное обучение осуществляется в специально оборудованных помещениях с соответствующей техникой, позволяющей реализовывать образовательные программы обучения с использованием ДОТ либо в удаленном режиме от рабочего места учителя с использованием личной техники и оборудования педагога.</w:t>
      </w:r>
    </w:p>
    <w:p w:rsidR="004E1ED9" w:rsidRPr="00E67847" w:rsidRDefault="004E1ED9" w:rsidP="004E1ED9">
      <w:pPr>
        <w:pStyle w:val="a3"/>
        <w:tabs>
          <w:tab w:val="left" w:pos="1134"/>
        </w:tabs>
        <w:spacing w:before="0" w:beforeAutospacing="0" w:after="0" w:afterAutospacing="0"/>
        <w:ind w:left="709"/>
        <w:jc w:val="both"/>
        <w:rPr>
          <w:color w:val="000000"/>
        </w:rPr>
      </w:pPr>
    </w:p>
    <w:p w:rsidR="004E1ED9" w:rsidRPr="00E67847" w:rsidRDefault="004E1ED9" w:rsidP="004E1ED9">
      <w:pPr>
        <w:pStyle w:val="a3"/>
        <w:numPr>
          <w:ilvl w:val="0"/>
          <w:numId w:val="1"/>
        </w:numPr>
        <w:spacing w:before="0" w:beforeAutospacing="0" w:after="0" w:afterAutospacing="0"/>
        <w:jc w:val="both"/>
        <w:rPr>
          <w:b/>
          <w:bCs/>
          <w:color w:val="000000"/>
        </w:rPr>
      </w:pPr>
      <w:r w:rsidRPr="00E67847">
        <w:rPr>
          <w:b/>
          <w:bCs/>
          <w:color w:val="000000"/>
        </w:rPr>
        <w:t xml:space="preserve"> Организация образовательного процесса</w:t>
      </w:r>
    </w:p>
    <w:p w:rsidR="004E1ED9" w:rsidRPr="00E67847" w:rsidRDefault="004E1ED9" w:rsidP="004E1ED9">
      <w:pPr>
        <w:pStyle w:val="a4"/>
        <w:numPr>
          <w:ilvl w:val="1"/>
          <w:numId w:val="1"/>
        </w:numPr>
        <w:shd w:val="clear" w:color="auto" w:fill="auto"/>
        <w:tabs>
          <w:tab w:val="left" w:pos="1276"/>
        </w:tabs>
        <w:spacing w:after="0" w:line="240" w:lineRule="auto"/>
        <w:ind w:left="0" w:right="20" w:firstLine="709"/>
        <w:jc w:val="both"/>
        <w:rPr>
          <w:spacing w:val="0"/>
          <w:sz w:val="24"/>
          <w:szCs w:val="24"/>
        </w:rPr>
      </w:pPr>
      <w:r w:rsidRPr="00E67847">
        <w:rPr>
          <w:color w:val="000000"/>
          <w:spacing w:val="0"/>
          <w:sz w:val="24"/>
          <w:szCs w:val="24"/>
        </w:rPr>
        <w:t xml:space="preserve">Основанием для начала проведения дистанционного обучения является приказ управления образования Администрации </w:t>
      </w:r>
      <w:proofErr w:type="spellStart"/>
      <w:r w:rsidRPr="00E67847">
        <w:rPr>
          <w:color w:val="000000"/>
          <w:spacing w:val="0"/>
          <w:sz w:val="24"/>
          <w:szCs w:val="24"/>
        </w:rPr>
        <w:t>Яйского</w:t>
      </w:r>
      <w:proofErr w:type="spellEnd"/>
      <w:r w:rsidRPr="00E67847">
        <w:rPr>
          <w:color w:val="000000"/>
          <w:spacing w:val="0"/>
          <w:sz w:val="24"/>
          <w:szCs w:val="24"/>
        </w:rPr>
        <w:t xml:space="preserve"> муниципального округа.</w:t>
      </w:r>
    </w:p>
    <w:p w:rsidR="004E1ED9" w:rsidRPr="00E67847" w:rsidRDefault="004E1ED9" w:rsidP="004E1ED9">
      <w:pPr>
        <w:pStyle w:val="a4"/>
        <w:numPr>
          <w:ilvl w:val="1"/>
          <w:numId w:val="1"/>
        </w:numPr>
        <w:shd w:val="clear" w:color="auto" w:fill="auto"/>
        <w:tabs>
          <w:tab w:val="left" w:pos="1276"/>
        </w:tabs>
        <w:spacing w:after="0" w:line="240" w:lineRule="auto"/>
        <w:ind w:left="0" w:right="20" w:firstLine="709"/>
        <w:jc w:val="both"/>
        <w:rPr>
          <w:spacing w:val="0"/>
          <w:sz w:val="24"/>
          <w:szCs w:val="24"/>
        </w:rPr>
      </w:pPr>
      <w:r w:rsidRPr="00E67847">
        <w:rPr>
          <w:color w:val="000000"/>
          <w:spacing w:val="0"/>
          <w:sz w:val="24"/>
          <w:szCs w:val="24"/>
        </w:rPr>
        <w:t>Для организации дистанционного обучения детей Школа осуществляет следующие функции:</w:t>
      </w:r>
    </w:p>
    <w:p w:rsidR="004E1ED9" w:rsidRPr="00E67847" w:rsidRDefault="004E1ED9" w:rsidP="004E1ED9">
      <w:pPr>
        <w:pStyle w:val="a4"/>
        <w:shd w:val="clear" w:color="auto" w:fill="auto"/>
        <w:tabs>
          <w:tab w:val="left" w:pos="1276"/>
        </w:tabs>
        <w:spacing w:after="0" w:line="240" w:lineRule="auto"/>
        <w:ind w:right="20" w:firstLine="709"/>
        <w:jc w:val="both"/>
        <w:rPr>
          <w:spacing w:val="0"/>
          <w:sz w:val="24"/>
          <w:szCs w:val="24"/>
        </w:rPr>
      </w:pPr>
      <w:r w:rsidRPr="00E67847">
        <w:rPr>
          <w:color w:val="000000"/>
          <w:spacing w:val="0"/>
          <w:sz w:val="24"/>
          <w:szCs w:val="24"/>
        </w:rPr>
        <w:t>проводит мероприятия по обеспечению информационно-методической поддержки дистанционного обучения детей, в том числе детей-инвалидов и детей с ОВЗ;</w:t>
      </w:r>
    </w:p>
    <w:p w:rsidR="004E1ED9" w:rsidRPr="00E67847" w:rsidRDefault="004E1ED9" w:rsidP="004E1ED9">
      <w:pPr>
        <w:pStyle w:val="a4"/>
        <w:shd w:val="clear" w:color="auto" w:fill="auto"/>
        <w:tabs>
          <w:tab w:val="left" w:pos="1276"/>
        </w:tabs>
        <w:spacing w:after="0" w:line="240" w:lineRule="auto"/>
        <w:ind w:right="20" w:firstLine="709"/>
        <w:jc w:val="both"/>
        <w:rPr>
          <w:spacing w:val="0"/>
          <w:sz w:val="24"/>
          <w:szCs w:val="24"/>
        </w:rPr>
      </w:pPr>
      <w:r w:rsidRPr="00E67847">
        <w:rPr>
          <w:color w:val="000000"/>
          <w:spacing w:val="0"/>
          <w:sz w:val="24"/>
          <w:szCs w:val="24"/>
        </w:rPr>
        <w:t xml:space="preserve">осуществляет организацию учебно-методической помощи родителям (законным представителям) </w:t>
      </w:r>
      <w:proofErr w:type="gramStart"/>
      <w:r w:rsidRPr="00E67847">
        <w:rPr>
          <w:color w:val="000000"/>
          <w:spacing w:val="0"/>
          <w:sz w:val="24"/>
          <w:szCs w:val="24"/>
        </w:rPr>
        <w:t>обучающихся</w:t>
      </w:r>
      <w:proofErr w:type="gramEnd"/>
      <w:r w:rsidRPr="00E67847">
        <w:rPr>
          <w:color w:val="000000"/>
          <w:spacing w:val="0"/>
          <w:sz w:val="24"/>
          <w:szCs w:val="24"/>
        </w:rPr>
        <w:t>;</w:t>
      </w:r>
    </w:p>
    <w:p w:rsidR="004E1ED9" w:rsidRPr="00E67847" w:rsidRDefault="004E1ED9" w:rsidP="004E1ED9">
      <w:pPr>
        <w:pStyle w:val="a4"/>
        <w:shd w:val="clear" w:color="auto" w:fill="auto"/>
        <w:tabs>
          <w:tab w:val="left" w:pos="1276"/>
        </w:tabs>
        <w:spacing w:after="0" w:line="240" w:lineRule="auto"/>
        <w:ind w:right="20" w:firstLine="709"/>
        <w:jc w:val="both"/>
        <w:rPr>
          <w:color w:val="000000"/>
          <w:spacing w:val="0"/>
          <w:sz w:val="24"/>
          <w:szCs w:val="24"/>
        </w:rPr>
      </w:pPr>
      <w:r w:rsidRPr="00E67847">
        <w:rPr>
          <w:color w:val="000000"/>
          <w:spacing w:val="0"/>
          <w:sz w:val="24"/>
          <w:szCs w:val="24"/>
        </w:rPr>
        <w:t>информирует родителей (законных представителей) о порядке и условиях дистанционного обучения детей.</w:t>
      </w:r>
    </w:p>
    <w:p w:rsidR="004E1ED9" w:rsidRPr="00E67847" w:rsidRDefault="004E1ED9" w:rsidP="004E1ED9">
      <w:pPr>
        <w:pStyle w:val="a4"/>
        <w:shd w:val="clear" w:color="auto" w:fill="auto"/>
        <w:tabs>
          <w:tab w:val="left" w:pos="975"/>
          <w:tab w:val="left" w:pos="1276"/>
        </w:tabs>
        <w:spacing w:after="0" w:line="240" w:lineRule="auto"/>
        <w:ind w:right="20" w:firstLine="709"/>
        <w:jc w:val="both"/>
        <w:rPr>
          <w:rFonts w:eastAsia="Times New Roman"/>
          <w:spacing w:val="0"/>
          <w:sz w:val="24"/>
          <w:szCs w:val="24"/>
        </w:rPr>
      </w:pPr>
      <w:r w:rsidRPr="00E67847">
        <w:rPr>
          <w:color w:val="000000"/>
          <w:spacing w:val="0"/>
          <w:sz w:val="24"/>
          <w:szCs w:val="24"/>
        </w:rPr>
        <w:t xml:space="preserve">3.3. </w:t>
      </w:r>
      <w:r w:rsidRPr="00E67847">
        <w:rPr>
          <w:rFonts w:eastAsia="Times New Roman"/>
          <w:color w:val="000000"/>
          <w:spacing w:val="0"/>
          <w:sz w:val="24"/>
          <w:szCs w:val="24"/>
        </w:rPr>
        <w:t xml:space="preserve">Дистанционное обучение с учащимися 1-го класса в связи с тем, что дети в </w:t>
      </w:r>
      <w:r w:rsidRPr="00E67847">
        <w:rPr>
          <w:rFonts w:eastAsia="Times New Roman"/>
          <w:color w:val="000000"/>
          <w:spacing w:val="0"/>
          <w:sz w:val="24"/>
          <w:szCs w:val="24"/>
        </w:rPr>
        <w:lastRenderedPageBreak/>
        <w:t>период обучения навыкам чтения, письма и счета нуждаются в постоянном контроле и индивидуальной помощи со стороны педагога осуществляется в крайних специфичных ситуациях.</w:t>
      </w:r>
    </w:p>
    <w:p w:rsidR="004E1ED9" w:rsidRPr="00E67847" w:rsidRDefault="004E1ED9" w:rsidP="004E1ED9">
      <w:pPr>
        <w:pStyle w:val="a3"/>
        <w:tabs>
          <w:tab w:val="left" w:pos="1276"/>
        </w:tabs>
        <w:spacing w:before="0" w:beforeAutospacing="0" w:after="0" w:afterAutospacing="0"/>
        <w:ind w:firstLine="709"/>
        <w:jc w:val="both"/>
        <w:rPr>
          <w:color w:val="000000"/>
        </w:rPr>
      </w:pPr>
      <w:r w:rsidRPr="00E67847">
        <w:rPr>
          <w:color w:val="000000"/>
        </w:rPr>
        <w:t>3.4. Для реализации дистанционного обучения используются ресурсы Электронной школы 2.0, где размещаются необходимые учебные и информационные материалы, задания, тесты, лабораторные, практические работы; даются ссылки на дополнительный материал на других сайтах в Интернете.</w:t>
      </w:r>
    </w:p>
    <w:p w:rsidR="004E1ED9" w:rsidRPr="00E67847" w:rsidRDefault="004E1ED9" w:rsidP="004E1ED9">
      <w:pPr>
        <w:pStyle w:val="a4"/>
        <w:shd w:val="clear" w:color="auto" w:fill="auto"/>
        <w:tabs>
          <w:tab w:val="left" w:pos="1081"/>
          <w:tab w:val="left" w:pos="1276"/>
        </w:tabs>
        <w:spacing w:after="0" w:line="240" w:lineRule="auto"/>
        <w:ind w:firstLine="709"/>
        <w:jc w:val="both"/>
        <w:rPr>
          <w:rFonts w:eastAsia="Times New Roman"/>
          <w:spacing w:val="0"/>
          <w:sz w:val="24"/>
          <w:szCs w:val="24"/>
        </w:rPr>
      </w:pPr>
      <w:r w:rsidRPr="00E67847">
        <w:rPr>
          <w:color w:val="000000"/>
          <w:spacing w:val="0"/>
          <w:sz w:val="24"/>
          <w:szCs w:val="24"/>
        </w:rPr>
        <w:t xml:space="preserve">3.5. </w:t>
      </w:r>
      <w:r w:rsidRPr="00E67847">
        <w:rPr>
          <w:rFonts w:eastAsia="Times New Roman"/>
          <w:color w:val="000000"/>
          <w:spacing w:val="0"/>
          <w:sz w:val="24"/>
          <w:szCs w:val="24"/>
        </w:rPr>
        <w:t>В планах индивидуальной подготовки детей обучающихся регламентируется время работы на компьютере (не более 20 минут для обучающихся 2-4 классов, не бол</w:t>
      </w:r>
      <w:r w:rsidR="00A03105">
        <w:rPr>
          <w:rFonts w:eastAsia="Times New Roman"/>
          <w:color w:val="000000"/>
          <w:spacing w:val="0"/>
          <w:sz w:val="24"/>
          <w:szCs w:val="24"/>
        </w:rPr>
        <w:t>ее 30 минут для обучающихся 5-9</w:t>
      </w:r>
      <w:r w:rsidRPr="00E67847">
        <w:rPr>
          <w:rFonts w:eastAsia="Times New Roman"/>
          <w:color w:val="000000"/>
          <w:spacing w:val="0"/>
          <w:sz w:val="24"/>
          <w:szCs w:val="24"/>
        </w:rPr>
        <w:t xml:space="preserve"> классов). Остальное рабочее время обучающиеся используют на работу с различными источниками информации, фото- и видеосъемку, разработку и написание сценариев опытов и мультфильмов, поиски натуральных объектов для исследовательской деятельности, сборку конструкций, моделей и др., в зависимости от целей и задач учебного предмета.</w:t>
      </w:r>
    </w:p>
    <w:p w:rsidR="004E1ED9" w:rsidRPr="00E67847" w:rsidRDefault="004E1ED9" w:rsidP="004E1ED9">
      <w:pPr>
        <w:pStyle w:val="a3"/>
        <w:tabs>
          <w:tab w:val="left" w:pos="1276"/>
        </w:tabs>
        <w:spacing w:before="0" w:beforeAutospacing="0" w:after="0" w:afterAutospacing="0"/>
        <w:ind w:firstLine="709"/>
        <w:jc w:val="both"/>
        <w:rPr>
          <w:color w:val="000000"/>
        </w:rPr>
      </w:pPr>
      <w:r w:rsidRPr="00E67847">
        <w:rPr>
          <w:color w:val="000000"/>
        </w:rPr>
        <w:t xml:space="preserve">3.6. </w:t>
      </w:r>
      <w:proofErr w:type="gramStart"/>
      <w:r w:rsidRPr="00E67847">
        <w:rPr>
          <w:color w:val="000000"/>
        </w:rPr>
        <w:t>Контроль за</w:t>
      </w:r>
      <w:proofErr w:type="gramEnd"/>
      <w:r w:rsidRPr="00E67847">
        <w:rPr>
          <w:color w:val="000000"/>
        </w:rPr>
        <w:t xml:space="preserve"> организацией учебной деятельности возлагается на заместителя директора по УВР.</w:t>
      </w:r>
    </w:p>
    <w:p w:rsidR="004E1ED9" w:rsidRPr="00E67847" w:rsidRDefault="004E1ED9" w:rsidP="004E1ED9">
      <w:pPr>
        <w:widowControl w:val="0"/>
        <w:numPr>
          <w:ilvl w:val="1"/>
          <w:numId w:val="3"/>
        </w:numPr>
        <w:tabs>
          <w:tab w:val="left" w:pos="1276"/>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 xml:space="preserve">С целью обеспечения прав обучающихся на получение качественного образования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w:t>
      </w:r>
    </w:p>
    <w:p w:rsidR="004E1ED9" w:rsidRPr="00E67847" w:rsidRDefault="004E1ED9" w:rsidP="004E1ED9">
      <w:pPr>
        <w:widowControl w:val="0"/>
        <w:numPr>
          <w:ilvl w:val="1"/>
          <w:numId w:val="3"/>
        </w:numPr>
        <w:tabs>
          <w:tab w:val="left" w:pos="1276"/>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 xml:space="preserve">Для организации дистанционного обучения детей составляется расписание учебных занятий и согласовывается с их родителями (законными представителями). </w:t>
      </w:r>
    </w:p>
    <w:p w:rsidR="004E1ED9" w:rsidRPr="00E67847" w:rsidRDefault="004E1ED9" w:rsidP="004E1ED9">
      <w:pPr>
        <w:pStyle w:val="a3"/>
        <w:tabs>
          <w:tab w:val="left" w:pos="1134"/>
        </w:tabs>
        <w:spacing w:before="0" w:beforeAutospacing="0" w:after="0" w:afterAutospacing="0"/>
        <w:ind w:firstLine="709"/>
        <w:jc w:val="both"/>
        <w:rPr>
          <w:color w:val="000000"/>
        </w:rPr>
      </w:pPr>
      <w:r w:rsidRPr="00E67847">
        <w:rPr>
          <w:color w:val="000000"/>
        </w:rPr>
        <w:t>3.9. При организации дистанционного обучения (</w:t>
      </w:r>
      <w:proofErr w:type="gramStart"/>
      <w:r w:rsidRPr="00E67847">
        <w:rPr>
          <w:color w:val="000000"/>
        </w:rPr>
        <w:t>ДО</w:t>
      </w:r>
      <w:proofErr w:type="gramEnd"/>
      <w:r w:rsidRPr="00E67847">
        <w:rPr>
          <w:color w:val="000000"/>
        </w:rPr>
        <w:t xml:space="preserve">) необходимо учитывать </w:t>
      </w:r>
      <w:proofErr w:type="gramStart"/>
      <w:r w:rsidRPr="00E67847">
        <w:rPr>
          <w:color w:val="000000"/>
        </w:rPr>
        <w:t>следующие</w:t>
      </w:r>
      <w:proofErr w:type="gramEnd"/>
      <w:r w:rsidRPr="00E67847">
        <w:rPr>
          <w:color w:val="000000"/>
        </w:rPr>
        <w:t xml:space="preserve"> характерные особенности этого вида образовательной деятельности, важные для реализации обучения:</w:t>
      </w:r>
    </w:p>
    <w:p w:rsidR="004E1ED9" w:rsidRPr="00E67847" w:rsidRDefault="004E1ED9" w:rsidP="004E1ED9">
      <w:pPr>
        <w:pStyle w:val="a3"/>
        <w:tabs>
          <w:tab w:val="left" w:pos="1134"/>
        </w:tabs>
        <w:spacing w:before="0" w:beforeAutospacing="0" w:after="0" w:afterAutospacing="0"/>
        <w:ind w:firstLine="709"/>
        <w:jc w:val="both"/>
        <w:rPr>
          <w:color w:val="000000"/>
        </w:rPr>
      </w:pPr>
      <w:r w:rsidRPr="00E67847">
        <w:rPr>
          <w:b/>
          <w:bCs/>
          <w:i/>
          <w:iCs/>
          <w:color w:val="000000"/>
        </w:rPr>
        <w:t>- «Гибкость, адаптивность»</w:t>
      </w:r>
    </w:p>
    <w:p w:rsidR="004E1ED9" w:rsidRPr="00E67847" w:rsidRDefault="004E1ED9" w:rsidP="004E1ED9">
      <w:pPr>
        <w:pStyle w:val="a3"/>
        <w:tabs>
          <w:tab w:val="left" w:pos="1134"/>
        </w:tabs>
        <w:spacing w:before="0" w:beforeAutospacing="0" w:after="0" w:afterAutospacing="0"/>
        <w:ind w:firstLine="709"/>
        <w:jc w:val="both"/>
        <w:rPr>
          <w:color w:val="000000"/>
        </w:rPr>
      </w:pPr>
      <w:r w:rsidRPr="00E67847">
        <w:rPr>
          <w:b/>
          <w:bCs/>
          <w:i/>
          <w:iCs/>
          <w:color w:val="000000"/>
        </w:rPr>
        <w:t xml:space="preserve"> </w:t>
      </w:r>
      <w:r w:rsidRPr="00E67847">
        <w:rPr>
          <w:color w:val="000000"/>
        </w:rPr>
        <w:t>Каждый школьник может учиться в индивидуальном темпе и столько, сколько ему необходимо для освоения курса на базовом или профильном уровне и получения необходимых знаний по выбранным дисциплинам.</w:t>
      </w:r>
    </w:p>
    <w:p w:rsidR="004E1ED9" w:rsidRPr="00E67847" w:rsidRDefault="004E1ED9" w:rsidP="004E1ED9">
      <w:pPr>
        <w:pStyle w:val="a3"/>
        <w:tabs>
          <w:tab w:val="left" w:pos="1134"/>
        </w:tabs>
        <w:spacing w:before="0" w:beforeAutospacing="0" w:after="0" w:afterAutospacing="0"/>
        <w:ind w:firstLine="709"/>
        <w:jc w:val="both"/>
        <w:rPr>
          <w:color w:val="000000"/>
        </w:rPr>
      </w:pPr>
      <w:r w:rsidRPr="00E67847">
        <w:rPr>
          <w:color w:val="000000"/>
        </w:rPr>
        <w:t xml:space="preserve">- </w:t>
      </w:r>
      <w:r w:rsidRPr="00E67847">
        <w:rPr>
          <w:b/>
          <w:bCs/>
          <w:i/>
          <w:iCs/>
          <w:color w:val="000000"/>
        </w:rPr>
        <w:t>«Модульность»</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В основу программ, реализуемых при помощи ЭО с использованием ДОТ, закладывается, в основном, модульный принцип построения. Это позволяет из набора независимых учебных модулей формировать содержание учебного курса, отвечающего индивидуальным или групповым образовательным потребностям.</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
          <w:bCs/>
          <w:i/>
          <w:iCs/>
          <w:color w:val="000000"/>
        </w:rPr>
        <w:t xml:space="preserve"> - «Интерактивность»</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 xml:space="preserve"> Возможность обучаться в режиме диалога со всеми участниками образовательного процесса посредством использования специализированной образовательной среды (в том числе, форумы, электронная почта, </w:t>
      </w:r>
      <w:proofErr w:type="spellStart"/>
      <w:proofErr w:type="gramStart"/>
      <w:r w:rsidRPr="00E67847">
        <w:rPr>
          <w:bCs/>
          <w:iCs/>
          <w:color w:val="000000"/>
        </w:rPr>
        <w:t>интернет-конференции</w:t>
      </w:r>
      <w:proofErr w:type="spellEnd"/>
      <w:proofErr w:type="gramEnd"/>
      <w:r w:rsidRPr="00E67847">
        <w:rPr>
          <w:bCs/>
          <w:iCs/>
          <w:color w:val="000000"/>
        </w:rPr>
        <w:t>).</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
          <w:bCs/>
          <w:i/>
          <w:iCs/>
          <w:color w:val="000000"/>
        </w:rPr>
        <w:t xml:space="preserve"> - «Асинхронность»</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 xml:space="preserve"> Выражает условие реализации образовательного процесса, при котором </w:t>
      </w:r>
      <w:proofErr w:type="gramStart"/>
      <w:r w:rsidRPr="00E67847">
        <w:rPr>
          <w:bCs/>
          <w:iCs/>
          <w:color w:val="000000"/>
        </w:rPr>
        <w:t>обучающий</w:t>
      </w:r>
      <w:proofErr w:type="gramEnd"/>
      <w:r w:rsidRPr="00E67847">
        <w:rPr>
          <w:bCs/>
          <w:iCs/>
          <w:color w:val="000000"/>
        </w:rPr>
        <w:t xml:space="preserve"> и обучаемый могут реализовывать технологию обучения и учения независимо во времени, т.е. по удобному для каждого из них расписанию.</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
          <w:bCs/>
          <w:i/>
          <w:iCs/>
          <w:color w:val="000000"/>
        </w:rPr>
        <w:t>- «Открытость и массовость»</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 xml:space="preserve">Количество </w:t>
      </w:r>
      <w:proofErr w:type="gramStart"/>
      <w:r w:rsidRPr="00E67847">
        <w:rPr>
          <w:bCs/>
          <w:iCs/>
          <w:color w:val="000000"/>
        </w:rPr>
        <w:t>обучающихся</w:t>
      </w:r>
      <w:proofErr w:type="gramEnd"/>
      <w:r w:rsidRPr="00E67847">
        <w:rPr>
          <w:bCs/>
          <w:iCs/>
          <w:color w:val="000000"/>
        </w:rPr>
        <w:t xml:space="preserve"> не является критичным параметром для эффективности технологии обучения. </w:t>
      </w:r>
      <w:proofErr w:type="gramStart"/>
      <w:r w:rsidRPr="00E67847">
        <w:rPr>
          <w:bCs/>
          <w:iCs/>
          <w:color w:val="000000"/>
        </w:rPr>
        <w:t>Обучающиеся имеют доступ ко многим источникам учебной информации (электронным библиотекам, базам данных и др.).</w:t>
      </w:r>
      <w:proofErr w:type="gramEnd"/>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 xml:space="preserve">- </w:t>
      </w:r>
      <w:r w:rsidRPr="00E67847">
        <w:rPr>
          <w:b/>
          <w:bCs/>
          <w:i/>
          <w:iCs/>
          <w:color w:val="000000"/>
        </w:rPr>
        <w:t>«</w:t>
      </w:r>
      <w:proofErr w:type="spellStart"/>
      <w:r w:rsidRPr="00E67847">
        <w:rPr>
          <w:b/>
          <w:bCs/>
          <w:i/>
          <w:iCs/>
          <w:color w:val="000000"/>
        </w:rPr>
        <w:t>Распределенность</w:t>
      </w:r>
      <w:proofErr w:type="spellEnd"/>
      <w:r w:rsidRPr="00E67847">
        <w:rPr>
          <w:b/>
          <w:bCs/>
          <w:i/>
          <w:iCs/>
          <w:color w:val="000000"/>
        </w:rPr>
        <w:t xml:space="preserve">» </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
          <w:bCs/>
          <w:i/>
          <w:iCs/>
          <w:color w:val="000000"/>
        </w:rPr>
        <w:t xml:space="preserve"> </w:t>
      </w:r>
      <w:r w:rsidRPr="00E67847">
        <w:rPr>
          <w:bCs/>
          <w:iCs/>
          <w:color w:val="000000"/>
        </w:rPr>
        <w:t>Быстрое развитие телекоммуникационной среды является предпосылкой создания, так называемых, «виртуальных образовательных учреждений», объединяющих в единую образовательную систему потенциал целого ряда школ, учреждений дополнительног</w:t>
      </w:r>
      <w:r w:rsidR="00A03105">
        <w:rPr>
          <w:bCs/>
          <w:iCs/>
          <w:color w:val="000000"/>
        </w:rPr>
        <w:t>о образования</w:t>
      </w:r>
      <w:r w:rsidRPr="00E67847">
        <w:rPr>
          <w:bCs/>
          <w:iCs/>
          <w:color w:val="000000"/>
        </w:rPr>
        <w:t>, и т.д.</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lastRenderedPageBreak/>
        <w:t xml:space="preserve">Существенное значение для развития обучения имеет обоснование дидактических функций компьютерных телекоммуникаций на основе </w:t>
      </w:r>
      <w:proofErr w:type="gramStart"/>
      <w:r w:rsidRPr="00E67847">
        <w:rPr>
          <w:bCs/>
          <w:iCs/>
          <w:color w:val="000000"/>
        </w:rPr>
        <w:t>обобщения опыта реализации этого вида обучения</w:t>
      </w:r>
      <w:proofErr w:type="gramEnd"/>
      <w:r w:rsidRPr="00E67847">
        <w:rPr>
          <w:bCs/>
          <w:iCs/>
          <w:color w:val="000000"/>
        </w:rPr>
        <w:t xml:space="preserve"> и анализа ресурсов повышения эффективности средств телекоммуникационных технологий. К основным дидактическим функциям компьютерных телекоммуникаций в настоящее время следует отнести: предоставление доступа к различным систематизированным и несистематизированным источникам информации, организация совместных учебных проектов и исследований, оказание оперативной консультационной помощи обучаемым, оперативный обмен информацией с другими пользователями сети. Данные функции определяются в зависимости от дидактических свойств конкретного вида телекоммуникационной связи (асинхронного, синхронного, IP-подключения), поскольку по дидактическим свойствам различаются условия организации, хранения, передачи, представления информации в сети.</w:t>
      </w:r>
    </w:p>
    <w:p w:rsidR="004E1ED9" w:rsidRPr="00E67847" w:rsidRDefault="004E1ED9" w:rsidP="004E1ED9">
      <w:pPr>
        <w:pStyle w:val="a3"/>
        <w:tabs>
          <w:tab w:val="left" w:pos="1134"/>
        </w:tabs>
        <w:spacing w:before="0" w:beforeAutospacing="0" w:after="0" w:afterAutospacing="0"/>
        <w:ind w:firstLine="709"/>
        <w:jc w:val="both"/>
        <w:rPr>
          <w:bCs/>
          <w:iCs/>
          <w:color w:val="000000"/>
        </w:rPr>
      </w:pPr>
    </w:p>
    <w:p w:rsidR="004E1ED9" w:rsidRPr="00E67847" w:rsidRDefault="004E1ED9" w:rsidP="004E1ED9">
      <w:pPr>
        <w:pStyle w:val="a3"/>
        <w:tabs>
          <w:tab w:val="left" w:pos="1134"/>
        </w:tabs>
        <w:spacing w:before="0" w:beforeAutospacing="0" w:after="0" w:afterAutospacing="0"/>
        <w:ind w:firstLine="709"/>
        <w:jc w:val="both"/>
        <w:rPr>
          <w:bCs/>
          <w:iCs/>
          <w:color w:val="000000"/>
        </w:rPr>
      </w:pP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w:t>
      </w:r>
      <w:r w:rsidRPr="00E67847">
        <w:rPr>
          <w:b/>
          <w:bCs/>
          <w:i/>
          <w:iCs/>
          <w:color w:val="000000"/>
        </w:rPr>
        <w:t xml:space="preserve"> Максимальная индивидуализация учебного процесса</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 xml:space="preserve">Обучение с использованием дистанционных образовательных технологий, предоставляет возможность для организации </w:t>
      </w:r>
      <w:proofErr w:type="gramStart"/>
      <w:r w:rsidRPr="00E67847">
        <w:rPr>
          <w:bCs/>
          <w:iCs/>
          <w:color w:val="000000"/>
        </w:rPr>
        <w:t>обучения</w:t>
      </w:r>
      <w:proofErr w:type="gramEnd"/>
      <w:r w:rsidRPr="00E67847">
        <w:rPr>
          <w:bCs/>
          <w:iCs/>
          <w:color w:val="000000"/>
        </w:rPr>
        <w:t xml:space="preserve"> по индивидуальным учебным планам обучающихся в соответствии с их образовательными потребностями и психолого-педагогическими особенностями, с уровнем предшествующей учебной подготовки.</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w:t>
      </w:r>
      <w:r w:rsidRPr="00E67847">
        <w:rPr>
          <w:b/>
          <w:bCs/>
          <w:i/>
          <w:iCs/>
          <w:color w:val="000000"/>
        </w:rPr>
        <w:t xml:space="preserve"> Ориентация на самообразование</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 xml:space="preserve"> Процесс обучения направлен на развитие навыка самостоятельной активной учебной деятельности и на повышение уровня ее эффективности.</w:t>
      </w:r>
    </w:p>
    <w:p w:rsidR="004E1ED9" w:rsidRPr="00E67847" w:rsidRDefault="004E1ED9" w:rsidP="004E1ED9">
      <w:pPr>
        <w:pStyle w:val="a3"/>
        <w:tabs>
          <w:tab w:val="left" w:pos="1134"/>
        </w:tabs>
        <w:spacing w:before="0" w:beforeAutospacing="0" w:after="0" w:afterAutospacing="0"/>
        <w:ind w:firstLine="709"/>
        <w:jc w:val="both"/>
        <w:rPr>
          <w:bCs/>
          <w:iCs/>
          <w:color w:val="000000"/>
        </w:rPr>
      </w:pPr>
      <w:r w:rsidRPr="00E67847">
        <w:rPr>
          <w:bCs/>
          <w:iCs/>
          <w:color w:val="000000"/>
        </w:rPr>
        <w:t xml:space="preserve">- </w:t>
      </w:r>
      <w:r w:rsidRPr="00E67847">
        <w:rPr>
          <w:b/>
          <w:bCs/>
          <w:i/>
          <w:iCs/>
          <w:color w:val="000000"/>
        </w:rPr>
        <w:t>Гибкость организационной структуры обучения с использованием дистанционных образовательных технологий</w:t>
      </w:r>
    </w:p>
    <w:p w:rsidR="004E1ED9" w:rsidRPr="00E67847" w:rsidRDefault="004E1ED9" w:rsidP="004E1ED9">
      <w:pPr>
        <w:pStyle w:val="a3"/>
        <w:tabs>
          <w:tab w:val="left" w:pos="1134"/>
        </w:tabs>
        <w:spacing w:before="0" w:beforeAutospacing="0" w:after="0" w:afterAutospacing="0"/>
        <w:ind w:left="709"/>
        <w:jc w:val="both"/>
        <w:rPr>
          <w:b/>
          <w:bCs/>
          <w:color w:val="000000"/>
        </w:rPr>
      </w:pPr>
    </w:p>
    <w:p w:rsidR="004E1ED9" w:rsidRPr="00E67847" w:rsidRDefault="004E1ED9" w:rsidP="004E1ED9">
      <w:pPr>
        <w:pStyle w:val="a3"/>
        <w:numPr>
          <w:ilvl w:val="0"/>
          <w:numId w:val="3"/>
        </w:numPr>
        <w:spacing w:before="0" w:beforeAutospacing="0" w:after="0" w:afterAutospacing="0"/>
        <w:ind w:left="0" w:firstLine="709"/>
        <w:jc w:val="both"/>
        <w:rPr>
          <w:b/>
          <w:bCs/>
          <w:color w:val="000000"/>
        </w:rPr>
      </w:pPr>
      <w:r w:rsidRPr="00E67847">
        <w:rPr>
          <w:b/>
          <w:bCs/>
          <w:color w:val="000000"/>
        </w:rPr>
        <w:t>Кадровое и программно-методическое обеспечение образовательного процесса, реализуемого с использованием дистанционных образовательных технологий</w:t>
      </w:r>
    </w:p>
    <w:p w:rsidR="004E1ED9" w:rsidRPr="00E67847" w:rsidRDefault="004E1ED9" w:rsidP="004E1ED9">
      <w:pPr>
        <w:pStyle w:val="a3"/>
        <w:spacing w:before="0" w:beforeAutospacing="0" w:after="0" w:afterAutospacing="0"/>
        <w:ind w:firstLine="709"/>
        <w:jc w:val="both"/>
        <w:rPr>
          <w:bCs/>
          <w:color w:val="000000"/>
        </w:rPr>
      </w:pPr>
      <w:r w:rsidRPr="00E67847">
        <w:rPr>
          <w:bCs/>
          <w:color w:val="000000"/>
        </w:rPr>
        <w:t xml:space="preserve">4.1. </w:t>
      </w:r>
      <w:r w:rsidRPr="00E67847">
        <w:rPr>
          <w:color w:val="000000"/>
        </w:rPr>
        <w:t xml:space="preserve">При реализации обучения с использованием ДОТ образовательное учреждение обеспечивает доступ обучающихся, педагогических работников и учебно-вспомогательного персонала к учебно-методическому комплексу (на бумажном или электронном носителях), позволяющему обеспечить освоение и реализацию образовательной программы. </w:t>
      </w:r>
      <w:proofErr w:type="gramStart"/>
      <w:r w:rsidRPr="00E67847">
        <w:rPr>
          <w:color w:val="000000"/>
        </w:rPr>
        <w:t>Учебно-методический комплекс включает: учебный план образовательного учреждения, программу учебного предмета (дисциплины, учебного курса), учебник по учебному предмету (дисциплине, учебному курсу),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w:t>
      </w:r>
      <w:proofErr w:type="gramEnd"/>
    </w:p>
    <w:p w:rsidR="004E1ED9" w:rsidRPr="00E67847" w:rsidRDefault="004E1ED9" w:rsidP="004E1ED9">
      <w:pPr>
        <w:pStyle w:val="a3"/>
        <w:numPr>
          <w:ilvl w:val="1"/>
          <w:numId w:val="4"/>
        </w:numPr>
        <w:spacing w:before="0" w:beforeAutospacing="0" w:after="0" w:afterAutospacing="0"/>
        <w:ind w:left="0" w:firstLine="709"/>
        <w:jc w:val="both"/>
        <w:rPr>
          <w:bCs/>
          <w:color w:val="000000"/>
        </w:rPr>
      </w:pPr>
      <w:r w:rsidRPr="00E67847">
        <w:rPr>
          <w:color w:val="000000"/>
        </w:rPr>
        <w:t>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сетевые ресурсы.</w:t>
      </w:r>
    </w:p>
    <w:p w:rsidR="004E1ED9" w:rsidRPr="00E67847" w:rsidRDefault="004E1ED9" w:rsidP="004E1ED9">
      <w:pPr>
        <w:pStyle w:val="a3"/>
        <w:numPr>
          <w:ilvl w:val="1"/>
          <w:numId w:val="4"/>
        </w:numPr>
        <w:spacing w:before="0" w:beforeAutospacing="0" w:after="0" w:afterAutospacing="0"/>
        <w:ind w:left="0" w:firstLine="709"/>
        <w:jc w:val="both"/>
        <w:rPr>
          <w:bCs/>
          <w:color w:val="000000"/>
        </w:rPr>
      </w:pPr>
      <w:r w:rsidRPr="00E67847">
        <w:rPr>
          <w:color w:val="000000"/>
        </w:rPr>
        <w:t>Содержание учебно-методического комплекса должно соответствовать государственным образовательным стандартам.</w:t>
      </w:r>
    </w:p>
    <w:p w:rsidR="004E1ED9" w:rsidRPr="00E67847" w:rsidRDefault="004E1ED9" w:rsidP="004E1ED9">
      <w:pPr>
        <w:pStyle w:val="a3"/>
        <w:numPr>
          <w:ilvl w:val="1"/>
          <w:numId w:val="4"/>
        </w:numPr>
        <w:spacing w:before="0" w:beforeAutospacing="0" w:after="0" w:afterAutospacing="0"/>
        <w:ind w:left="0" w:firstLine="709"/>
        <w:jc w:val="both"/>
        <w:rPr>
          <w:b/>
          <w:bCs/>
          <w:color w:val="000000"/>
        </w:rPr>
      </w:pPr>
      <w:r w:rsidRPr="00E67847">
        <w:rPr>
          <w:color w:val="000000"/>
        </w:rPr>
        <w:t>Образовательное учреждение – ресурсный центр обучения с использованием дистанционных образовательных технологий устанавливает порядок и формы доступа к используемым другими учреждениями, входящими в сеть, информационным ресурсам при реализации образовательных программ обучения с использованием ДОТ.</w:t>
      </w:r>
    </w:p>
    <w:p w:rsidR="004E1ED9" w:rsidRPr="00E67847" w:rsidRDefault="004E1ED9" w:rsidP="004E1ED9">
      <w:pPr>
        <w:pStyle w:val="a3"/>
        <w:numPr>
          <w:ilvl w:val="1"/>
          <w:numId w:val="4"/>
        </w:numPr>
        <w:spacing w:before="0" w:beforeAutospacing="0" w:after="0" w:afterAutospacing="0"/>
        <w:ind w:left="0" w:firstLine="709"/>
        <w:jc w:val="both"/>
        <w:rPr>
          <w:b/>
          <w:bCs/>
          <w:color w:val="000000"/>
        </w:rPr>
      </w:pPr>
      <w:r w:rsidRPr="00E67847">
        <w:rPr>
          <w:color w:val="000000"/>
        </w:rPr>
        <w:t xml:space="preserve"> Образовательное учреждение –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w:t>
      </w:r>
    </w:p>
    <w:p w:rsidR="004E1ED9" w:rsidRPr="00E67847" w:rsidRDefault="004E1ED9" w:rsidP="004E1ED9">
      <w:pPr>
        <w:spacing w:after="0" w:line="240" w:lineRule="auto"/>
        <w:ind w:firstLine="709"/>
        <w:rPr>
          <w:rFonts w:ascii="Times New Roman" w:hAnsi="Times New Roman"/>
          <w:sz w:val="24"/>
          <w:szCs w:val="24"/>
        </w:rPr>
      </w:pPr>
    </w:p>
    <w:p w:rsidR="004E1ED9" w:rsidRPr="00E67847" w:rsidRDefault="004E1ED9" w:rsidP="004E1ED9">
      <w:pPr>
        <w:widowControl w:val="0"/>
        <w:spacing w:after="0" w:line="240" w:lineRule="auto"/>
        <w:ind w:firstLine="709"/>
        <w:rPr>
          <w:rFonts w:ascii="Times New Roman" w:eastAsia="Times New Roman" w:hAnsi="Times New Roman"/>
          <w:b/>
          <w:color w:val="000000"/>
          <w:sz w:val="24"/>
          <w:szCs w:val="24"/>
          <w:lang w:eastAsia="ru-RU"/>
        </w:rPr>
      </w:pPr>
      <w:r w:rsidRPr="00E67847">
        <w:rPr>
          <w:rFonts w:ascii="Times New Roman" w:eastAsia="Times New Roman" w:hAnsi="Times New Roman"/>
          <w:b/>
          <w:color w:val="000000"/>
          <w:sz w:val="24"/>
          <w:szCs w:val="24"/>
          <w:lang w:eastAsia="ru-RU"/>
        </w:rPr>
        <w:t>5. Права и обязанности участников образовательных отношений</w:t>
      </w:r>
    </w:p>
    <w:p w:rsidR="004E1ED9" w:rsidRPr="00E67847" w:rsidRDefault="004E1ED9" w:rsidP="004E1ED9">
      <w:pPr>
        <w:widowControl w:val="0"/>
        <w:numPr>
          <w:ilvl w:val="1"/>
          <w:numId w:val="13"/>
        </w:numPr>
        <w:spacing w:after="0" w:line="240" w:lineRule="auto"/>
        <w:ind w:left="0" w:firstLine="709"/>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 xml:space="preserve">Права и обязанности </w:t>
      </w:r>
      <w:proofErr w:type="gramStart"/>
      <w:r w:rsidRPr="00E67847">
        <w:rPr>
          <w:rFonts w:ascii="Times New Roman" w:eastAsia="Times New Roman" w:hAnsi="Times New Roman"/>
          <w:color w:val="000000"/>
          <w:sz w:val="24"/>
          <w:szCs w:val="24"/>
          <w:lang w:eastAsia="ru-RU"/>
        </w:rPr>
        <w:t>обучающихся</w:t>
      </w:r>
      <w:proofErr w:type="gramEnd"/>
    </w:p>
    <w:p w:rsidR="004E1ED9" w:rsidRPr="00E67847" w:rsidRDefault="004E1ED9" w:rsidP="004E1ED9">
      <w:pPr>
        <w:widowControl w:val="0"/>
        <w:spacing w:after="0" w:line="240" w:lineRule="auto"/>
        <w:ind w:firstLine="709"/>
        <w:rPr>
          <w:rFonts w:ascii="Times New Roman" w:eastAsia="Times New Roman" w:hAnsi="Times New Roman"/>
          <w:sz w:val="24"/>
          <w:szCs w:val="24"/>
          <w:lang w:eastAsia="ru-RU"/>
        </w:rPr>
      </w:pPr>
      <w:proofErr w:type="gramStart"/>
      <w:r w:rsidRPr="00E67847">
        <w:rPr>
          <w:rFonts w:ascii="Times New Roman" w:eastAsia="Times New Roman" w:hAnsi="Times New Roman"/>
          <w:color w:val="000000"/>
          <w:sz w:val="24"/>
          <w:szCs w:val="24"/>
          <w:lang w:eastAsia="ru-RU"/>
        </w:rPr>
        <w:t>Обучающийся</w:t>
      </w:r>
      <w:proofErr w:type="gramEnd"/>
      <w:r w:rsidRPr="00E67847">
        <w:rPr>
          <w:rFonts w:ascii="Times New Roman" w:eastAsia="Times New Roman" w:hAnsi="Times New Roman"/>
          <w:color w:val="000000"/>
          <w:sz w:val="24"/>
          <w:szCs w:val="24"/>
          <w:lang w:eastAsia="ru-RU"/>
        </w:rPr>
        <w:t xml:space="preserve"> имеет право:</w:t>
      </w:r>
    </w:p>
    <w:p w:rsidR="004E1ED9" w:rsidRPr="00E67847" w:rsidRDefault="004E1ED9" w:rsidP="004E1ED9">
      <w:pPr>
        <w:widowControl w:val="0"/>
        <w:numPr>
          <w:ilvl w:val="0"/>
          <w:numId w:val="5"/>
        </w:numPr>
        <w:tabs>
          <w:tab w:val="left" w:pos="993"/>
        </w:tabs>
        <w:spacing w:after="0" w:line="240" w:lineRule="auto"/>
        <w:ind w:left="0" w:right="2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обучаться с использованием дистанционных образовательных технологий в соответствии с ФГОС;</w:t>
      </w:r>
    </w:p>
    <w:p w:rsidR="004E1ED9" w:rsidRPr="00E67847" w:rsidRDefault="004E1ED9" w:rsidP="004E1ED9">
      <w:pPr>
        <w:widowControl w:val="0"/>
        <w:numPr>
          <w:ilvl w:val="0"/>
          <w:numId w:val="5"/>
        </w:numPr>
        <w:tabs>
          <w:tab w:val="left" w:pos="993"/>
        </w:tabs>
        <w:spacing w:after="0" w:line="240" w:lineRule="auto"/>
        <w:ind w:left="0" w:right="2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вносить предложения по совершенствованию образовательн</w:t>
      </w:r>
      <w:r w:rsidR="00A03105">
        <w:rPr>
          <w:rFonts w:ascii="Times New Roman" w:eastAsia="Times New Roman" w:hAnsi="Times New Roman"/>
          <w:color w:val="000000"/>
          <w:sz w:val="24"/>
          <w:szCs w:val="24"/>
          <w:lang w:eastAsia="ru-RU"/>
        </w:rPr>
        <w:t xml:space="preserve">ых отношений </w:t>
      </w:r>
      <w:r w:rsidRPr="00E67847">
        <w:rPr>
          <w:rFonts w:ascii="Times New Roman" w:eastAsia="Times New Roman" w:hAnsi="Times New Roman"/>
          <w:color w:val="000000"/>
          <w:sz w:val="24"/>
          <w:szCs w:val="24"/>
          <w:lang w:eastAsia="ru-RU"/>
        </w:rPr>
        <w:t xml:space="preserve">в администрацию </w:t>
      </w:r>
      <w:r w:rsidR="00A03105">
        <w:rPr>
          <w:rFonts w:ascii="Times New Roman" w:eastAsia="Times New Roman" w:hAnsi="Times New Roman"/>
          <w:color w:val="000000"/>
          <w:sz w:val="24"/>
          <w:szCs w:val="24"/>
          <w:lang w:eastAsia="ru-RU"/>
        </w:rPr>
        <w:t>Школы</w:t>
      </w:r>
      <w:r w:rsidRPr="00E67847">
        <w:rPr>
          <w:rFonts w:ascii="Times New Roman" w:eastAsia="Times New Roman" w:hAnsi="Times New Roman"/>
          <w:color w:val="000000"/>
          <w:sz w:val="24"/>
          <w:szCs w:val="24"/>
          <w:lang w:eastAsia="ru-RU"/>
        </w:rPr>
        <w:t>.</w:t>
      </w:r>
    </w:p>
    <w:p w:rsidR="004E1ED9" w:rsidRPr="00E67847" w:rsidRDefault="004E1ED9" w:rsidP="004E1ED9">
      <w:pPr>
        <w:widowControl w:val="0"/>
        <w:tabs>
          <w:tab w:val="left" w:pos="993"/>
        </w:tabs>
        <w:spacing w:after="0" w:line="240" w:lineRule="auto"/>
        <w:ind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Обучающийся обязан:</w:t>
      </w:r>
    </w:p>
    <w:p w:rsidR="004E1ED9" w:rsidRPr="00E67847" w:rsidRDefault="004E1ED9" w:rsidP="004E1ED9">
      <w:pPr>
        <w:widowControl w:val="0"/>
        <w:numPr>
          <w:ilvl w:val="0"/>
          <w:numId w:val="6"/>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 xml:space="preserve">соблюдать требования </w:t>
      </w:r>
      <w:r w:rsidR="00A03105">
        <w:rPr>
          <w:rFonts w:ascii="Times New Roman" w:eastAsia="Times New Roman" w:hAnsi="Times New Roman"/>
          <w:color w:val="000000"/>
          <w:sz w:val="24"/>
          <w:szCs w:val="24"/>
          <w:lang w:eastAsia="ru-RU"/>
        </w:rPr>
        <w:t>Школы</w:t>
      </w:r>
      <w:r w:rsidRPr="00E67847">
        <w:rPr>
          <w:rFonts w:ascii="Times New Roman" w:eastAsia="Times New Roman" w:hAnsi="Times New Roman"/>
          <w:color w:val="000000"/>
          <w:sz w:val="24"/>
          <w:szCs w:val="24"/>
          <w:lang w:eastAsia="ru-RU"/>
        </w:rPr>
        <w:t>;</w:t>
      </w:r>
    </w:p>
    <w:p w:rsidR="004E1ED9" w:rsidRPr="00E67847" w:rsidRDefault="004E1ED9" w:rsidP="004E1ED9">
      <w:pPr>
        <w:widowControl w:val="0"/>
        <w:numPr>
          <w:ilvl w:val="0"/>
          <w:numId w:val="6"/>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 xml:space="preserve">уважать честь и достоинство работников </w:t>
      </w:r>
      <w:r w:rsidR="00A03105">
        <w:rPr>
          <w:rFonts w:ascii="Times New Roman" w:eastAsia="Times New Roman" w:hAnsi="Times New Roman"/>
          <w:color w:val="000000"/>
          <w:sz w:val="24"/>
          <w:szCs w:val="24"/>
          <w:lang w:eastAsia="ru-RU"/>
        </w:rPr>
        <w:t>Школы</w:t>
      </w:r>
      <w:r w:rsidRPr="00E67847">
        <w:rPr>
          <w:rFonts w:ascii="Times New Roman" w:eastAsia="Times New Roman" w:hAnsi="Times New Roman"/>
          <w:color w:val="000000"/>
          <w:sz w:val="24"/>
          <w:szCs w:val="24"/>
          <w:lang w:eastAsia="ru-RU"/>
        </w:rPr>
        <w:t>;</w:t>
      </w:r>
    </w:p>
    <w:p w:rsidR="004E1ED9" w:rsidRPr="00E67847" w:rsidRDefault="004E1ED9" w:rsidP="004E1ED9">
      <w:pPr>
        <w:widowControl w:val="0"/>
        <w:numPr>
          <w:ilvl w:val="0"/>
          <w:numId w:val="6"/>
        </w:numPr>
        <w:tabs>
          <w:tab w:val="left" w:pos="993"/>
        </w:tabs>
        <w:spacing w:after="0" w:line="240" w:lineRule="auto"/>
        <w:ind w:left="0" w:right="2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соблюдать расписание занятий и находиться в часы, отведенные для проведения занятий, дома;</w:t>
      </w:r>
    </w:p>
    <w:p w:rsidR="004E1ED9" w:rsidRPr="00E67847" w:rsidRDefault="004E1ED9" w:rsidP="004E1ED9">
      <w:pPr>
        <w:widowControl w:val="0"/>
        <w:numPr>
          <w:ilvl w:val="0"/>
          <w:numId w:val="6"/>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вести рабочие тетради, выполнять домашние задания.</w:t>
      </w:r>
    </w:p>
    <w:p w:rsidR="004E1ED9" w:rsidRPr="00E67847" w:rsidRDefault="004E1ED9" w:rsidP="004E1ED9">
      <w:pPr>
        <w:widowControl w:val="0"/>
        <w:numPr>
          <w:ilvl w:val="1"/>
          <w:numId w:val="12"/>
        </w:numPr>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Права и обязанности родителей (законных представителей)</w:t>
      </w:r>
    </w:p>
    <w:p w:rsidR="004E1ED9" w:rsidRPr="00E67847" w:rsidRDefault="004E1ED9" w:rsidP="004E1ED9">
      <w:pPr>
        <w:widowControl w:val="0"/>
        <w:spacing w:after="0" w:line="240" w:lineRule="auto"/>
        <w:ind w:firstLine="709"/>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Родители (законные представители) имеют право:</w:t>
      </w:r>
    </w:p>
    <w:p w:rsidR="004E1ED9" w:rsidRPr="00E67847" w:rsidRDefault="004E1ED9" w:rsidP="004E1ED9">
      <w:pPr>
        <w:widowControl w:val="0"/>
        <w:numPr>
          <w:ilvl w:val="0"/>
          <w:numId w:val="7"/>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защищать законные права ребенка;</w:t>
      </w:r>
    </w:p>
    <w:p w:rsidR="004E1ED9" w:rsidRPr="00E67847" w:rsidRDefault="004E1ED9" w:rsidP="004E1ED9">
      <w:pPr>
        <w:widowControl w:val="0"/>
        <w:numPr>
          <w:ilvl w:val="0"/>
          <w:numId w:val="7"/>
        </w:numPr>
        <w:tabs>
          <w:tab w:val="left" w:pos="993"/>
        </w:tabs>
        <w:spacing w:after="0" w:line="240" w:lineRule="auto"/>
        <w:ind w:left="0" w:right="2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 xml:space="preserve">обращаться для разрешения конфликтных ситуаций к администрации </w:t>
      </w:r>
      <w:r w:rsidR="00A03105">
        <w:rPr>
          <w:rFonts w:ascii="Times New Roman" w:eastAsia="Times New Roman" w:hAnsi="Times New Roman"/>
          <w:color w:val="000000"/>
          <w:sz w:val="24"/>
          <w:szCs w:val="24"/>
          <w:lang w:eastAsia="ru-RU"/>
        </w:rPr>
        <w:t>Школы</w:t>
      </w:r>
      <w:r w:rsidRPr="00E67847">
        <w:rPr>
          <w:rFonts w:ascii="Times New Roman" w:eastAsia="Times New Roman" w:hAnsi="Times New Roman"/>
          <w:color w:val="000000"/>
          <w:sz w:val="24"/>
          <w:szCs w:val="24"/>
          <w:lang w:eastAsia="ru-RU"/>
        </w:rPr>
        <w:t>;</w:t>
      </w:r>
    </w:p>
    <w:p w:rsidR="004E1ED9" w:rsidRPr="00E67847" w:rsidRDefault="004E1ED9" w:rsidP="004E1ED9">
      <w:pPr>
        <w:widowControl w:val="0"/>
        <w:numPr>
          <w:ilvl w:val="0"/>
          <w:numId w:val="7"/>
        </w:numPr>
        <w:tabs>
          <w:tab w:val="left" w:pos="993"/>
        </w:tabs>
        <w:spacing w:after="0" w:line="240" w:lineRule="auto"/>
        <w:ind w:left="0" w:right="2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вносить предложения по составлению расписания занятий, по составлению индивидуального учебного плана с учетом способностей и интересов ребенка.</w:t>
      </w:r>
    </w:p>
    <w:p w:rsidR="004E1ED9" w:rsidRPr="00E67847" w:rsidRDefault="004E1ED9" w:rsidP="004E1ED9">
      <w:pPr>
        <w:widowControl w:val="0"/>
        <w:tabs>
          <w:tab w:val="left" w:pos="993"/>
        </w:tabs>
        <w:spacing w:after="0" w:line="240" w:lineRule="auto"/>
        <w:ind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Родители (законные представители) обязаны:</w:t>
      </w:r>
    </w:p>
    <w:p w:rsidR="004E1ED9" w:rsidRPr="00E67847" w:rsidRDefault="004E1ED9" w:rsidP="004E1ED9">
      <w:pPr>
        <w:widowControl w:val="0"/>
        <w:numPr>
          <w:ilvl w:val="0"/>
          <w:numId w:val="8"/>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 xml:space="preserve">выполнять требования </w:t>
      </w:r>
      <w:r w:rsidR="00A03105">
        <w:rPr>
          <w:rFonts w:ascii="Times New Roman" w:eastAsia="Times New Roman" w:hAnsi="Times New Roman"/>
          <w:color w:val="000000"/>
          <w:sz w:val="24"/>
          <w:szCs w:val="24"/>
          <w:lang w:eastAsia="ru-RU"/>
        </w:rPr>
        <w:t>Школы</w:t>
      </w:r>
      <w:r w:rsidRPr="00E67847">
        <w:rPr>
          <w:rFonts w:ascii="Times New Roman" w:eastAsia="Times New Roman" w:hAnsi="Times New Roman"/>
          <w:color w:val="000000"/>
          <w:sz w:val="24"/>
          <w:szCs w:val="24"/>
          <w:lang w:eastAsia="ru-RU"/>
        </w:rPr>
        <w:t>;</w:t>
      </w:r>
    </w:p>
    <w:p w:rsidR="004E1ED9" w:rsidRPr="00E67847" w:rsidRDefault="004E1ED9" w:rsidP="004E1ED9">
      <w:pPr>
        <w:widowControl w:val="0"/>
        <w:numPr>
          <w:ilvl w:val="0"/>
          <w:numId w:val="8"/>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поддерживать интерес ребенка к образованию и школе;</w:t>
      </w:r>
    </w:p>
    <w:p w:rsidR="004E1ED9" w:rsidRPr="00E67847" w:rsidRDefault="004E1ED9" w:rsidP="004E1ED9">
      <w:pPr>
        <w:widowControl w:val="0"/>
        <w:numPr>
          <w:ilvl w:val="0"/>
          <w:numId w:val="8"/>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ставить учителя в известность о рекомендациях врача, особенностях режима;</w:t>
      </w:r>
    </w:p>
    <w:p w:rsidR="004E1ED9" w:rsidRPr="00E67847" w:rsidRDefault="004E1ED9" w:rsidP="004E1ED9">
      <w:pPr>
        <w:widowControl w:val="0"/>
        <w:numPr>
          <w:ilvl w:val="0"/>
          <w:numId w:val="8"/>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создавать условия для проведения занятий, способствующих освоению знаний;</w:t>
      </w:r>
    </w:p>
    <w:p w:rsidR="004E1ED9" w:rsidRPr="00E67847" w:rsidRDefault="004E1ED9" w:rsidP="004E1ED9">
      <w:pPr>
        <w:widowControl w:val="0"/>
        <w:numPr>
          <w:ilvl w:val="0"/>
          <w:numId w:val="8"/>
        </w:numPr>
        <w:tabs>
          <w:tab w:val="left" w:pos="993"/>
        </w:tabs>
        <w:spacing w:after="0" w:line="240" w:lineRule="auto"/>
        <w:ind w:left="0" w:right="4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своевременно информировать образовательное учреждение об отмене занятий в случае болезни ребенка и возобновлении занятий;</w:t>
      </w:r>
    </w:p>
    <w:p w:rsidR="004E1ED9" w:rsidRPr="00E67847" w:rsidRDefault="004E1ED9" w:rsidP="004E1ED9">
      <w:pPr>
        <w:widowControl w:val="0"/>
        <w:numPr>
          <w:ilvl w:val="0"/>
          <w:numId w:val="8"/>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контролировать ведение тетради, выполнение домашних заданий.</w:t>
      </w:r>
    </w:p>
    <w:p w:rsidR="004E1ED9" w:rsidRPr="00E67847" w:rsidRDefault="004E1ED9" w:rsidP="004E1ED9">
      <w:pPr>
        <w:widowControl w:val="0"/>
        <w:numPr>
          <w:ilvl w:val="1"/>
          <w:numId w:val="11"/>
        </w:numPr>
        <w:spacing w:after="0" w:line="240" w:lineRule="auto"/>
        <w:ind w:left="0" w:right="4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Педагогические работники имеют права, предусмотренные Федеральным законом от 29.12.2012г. №273-Ф3 «Об образовании в Российской Федерации» (с изменениями от 01.09.2016г.)</w:t>
      </w:r>
    </w:p>
    <w:p w:rsidR="004E1ED9" w:rsidRPr="00E67847" w:rsidRDefault="004E1ED9" w:rsidP="004E1ED9">
      <w:pPr>
        <w:widowControl w:val="0"/>
        <w:spacing w:after="0" w:line="240" w:lineRule="auto"/>
        <w:ind w:firstLine="709"/>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Учитель обязан:</w:t>
      </w:r>
    </w:p>
    <w:p w:rsidR="004E1ED9" w:rsidRPr="00E67847" w:rsidRDefault="004E1ED9" w:rsidP="004E1ED9">
      <w:pPr>
        <w:widowControl w:val="0"/>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согласовывать с родителями (законными представителями) расписание занятий;</w:t>
      </w:r>
    </w:p>
    <w:p w:rsidR="004E1ED9" w:rsidRPr="00E67847" w:rsidRDefault="004E1ED9" w:rsidP="004E1ED9">
      <w:pPr>
        <w:widowControl w:val="0"/>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поддерживать контакт с учащимися и родителями (законными представителями);</w:t>
      </w:r>
    </w:p>
    <w:p w:rsidR="004E1ED9" w:rsidRPr="00E67847" w:rsidRDefault="004E1ED9" w:rsidP="004E1ED9">
      <w:pPr>
        <w:widowControl w:val="0"/>
        <w:numPr>
          <w:ilvl w:val="0"/>
          <w:numId w:val="9"/>
        </w:numPr>
        <w:tabs>
          <w:tab w:val="left" w:pos="993"/>
        </w:tabs>
        <w:spacing w:after="0" w:line="240" w:lineRule="auto"/>
        <w:ind w:left="0" w:right="4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выполнять рабочие программы учебных курсов и дисциплин с учетом склонностей и интересов детей;</w:t>
      </w:r>
    </w:p>
    <w:p w:rsidR="004E1ED9" w:rsidRPr="00E67847" w:rsidRDefault="004E1ED9" w:rsidP="004E1ED9">
      <w:pPr>
        <w:widowControl w:val="0"/>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знать специфику заболевания, особенности режима и организации домашних занятий;</w:t>
      </w:r>
    </w:p>
    <w:p w:rsidR="004E1ED9" w:rsidRPr="00E67847" w:rsidRDefault="004E1ED9" w:rsidP="004E1ED9">
      <w:pPr>
        <w:widowControl w:val="0"/>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не допускать перегрузки, составлять индивидуальный тематический план по предмету;</w:t>
      </w:r>
    </w:p>
    <w:p w:rsidR="004E1ED9" w:rsidRPr="00E67847" w:rsidRDefault="004E1ED9" w:rsidP="004E1ED9">
      <w:pPr>
        <w:widowControl w:val="0"/>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своевременно заполнять электронный журнал.</w:t>
      </w:r>
    </w:p>
    <w:p w:rsidR="004E1ED9" w:rsidRPr="00E67847" w:rsidRDefault="004E1ED9" w:rsidP="004E1ED9">
      <w:pPr>
        <w:widowControl w:val="0"/>
        <w:tabs>
          <w:tab w:val="left" w:pos="993"/>
        </w:tabs>
        <w:spacing w:after="0" w:line="240" w:lineRule="auto"/>
        <w:ind w:firstLine="709"/>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Администрация школы обязана:</w:t>
      </w:r>
    </w:p>
    <w:p w:rsidR="004E1ED9" w:rsidRPr="00E67847" w:rsidRDefault="004E1ED9" w:rsidP="004E1ED9">
      <w:pPr>
        <w:widowControl w:val="0"/>
        <w:numPr>
          <w:ilvl w:val="0"/>
          <w:numId w:val="10"/>
        </w:numPr>
        <w:tabs>
          <w:tab w:val="left" w:pos="993"/>
        </w:tabs>
        <w:spacing w:after="0" w:line="240" w:lineRule="auto"/>
        <w:ind w:left="0" w:right="40" w:firstLine="709"/>
        <w:jc w:val="both"/>
        <w:rPr>
          <w:rFonts w:ascii="Times New Roman" w:eastAsia="Times New Roman" w:hAnsi="Times New Roman"/>
          <w:sz w:val="24"/>
          <w:szCs w:val="24"/>
          <w:lang w:eastAsia="ru-RU"/>
        </w:rPr>
      </w:pPr>
      <w:r w:rsidRPr="00E67847">
        <w:rPr>
          <w:rFonts w:ascii="Times New Roman" w:eastAsia="Times New Roman" w:hAnsi="Times New Roman"/>
          <w:color w:val="000000"/>
          <w:sz w:val="24"/>
          <w:szCs w:val="24"/>
          <w:lang w:eastAsia="ru-RU"/>
        </w:rPr>
        <w:t xml:space="preserve">взаимодействовать со специалистом управления образования, ответственным за координацию работы по дистанционному обучению детей на территории </w:t>
      </w:r>
      <w:proofErr w:type="spellStart"/>
      <w:r w:rsidRPr="00E67847">
        <w:rPr>
          <w:rFonts w:ascii="Times New Roman" w:eastAsia="Times New Roman" w:hAnsi="Times New Roman"/>
          <w:color w:val="000000"/>
          <w:sz w:val="24"/>
          <w:szCs w:val="24"/>
          <w:lang w:eastAsia="ru-RU"/>
        </w:rPr>
        <w:t>Яйского</w:t>
      </w:r>
      <w:proofErr w:type="spellEnd"/>
      <w:r w:rsidRPr="00E67847">
        <w:rPr>
          <w:rFonts w:ascii="Times New Roman" w:eastAsia="Times New Roman" w:hAnsi="Times New Roman"/>
          <w:color w:val="000000"/>
          <w:sz w:val="24"/>
          <w:szCs w:val="24"/>
          <w:lang w:eastAsia="ru-RU"/>
        </w:rPr>
        <w:t xml:space="preserve"> муниципального округа.</w:t>
      </w:r>
    </w:p>
    <w:p w:rsidR="004E1ED9" w:rsidRPr="00E67847" w:rsidRDefault="004E1ED9" w:rsidP="004E1ED9">
      <w:pPr>
        <w:widowControl w:val="0"/>
        <w:spacing w:after="0" w:line="240" w:lineRule="auto"/>
        <w:ind w:firstLine="709"/>
        <w:jc w:val="both"/>
        <w:rPr>
          <w:rFonts w:ascii="Times New Roman" w:eastAsia="Times New Roman" w:hAnsi="Times New Roman"/>
          <w:sz w:val="24"/>
          <w:szCs w:val="24"/>
          <w:lang w:eastAsia="ru-RU"/>
        </w:rPr>
      </w:pPr>
    </w:p>
    <w:p w:rsidR="004E1ED9" w:rsidRPr="00E67847" w:rsidRDefault="004E1ED9" w:rsidP="004E1ED9">
      <w:pPr>
        <w:spacing w:after="0" w:line="240" w:lineRule="auto"/>
        <w:rPr>
          <w:rFonts w:ascii="Times New Roman" w:hAnsi="Times New Roman"/>
          <w:sz w:val="24"/>
          <w:szCs w:val="24"/>
        </w:rPr>
      </w:pPr>
    </w:p>
    <w:p w:rsidR="00C602AC" w:rsidRDefault="00C602AC"/>
    <w:sectPr w:rsidR="00C602AC" w:rsidSect="00F67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12AB"/>
    <w:multiLevelType w:val="multilevel"/>
    <w:tmpl w:val="D24C24E2"/>
    <w:lvl w:ilvl="0">
      <w:start w:val="5"/>
      <w:numFmt w:val="decimal"/>
      <w:lvlText w:val="%1."/>
      <w:lvlJc w:val="left"/>
      <w:pPr>
        <w:ind w:left="360" w:hanging="360"/>
      </w:pPr>
      <w:rPr>
        <w:rFonts w:hint="default"/>
        <w:color w:val="000000"/>
      </w:rPr>
    </w:lvl>
    <w:lvl w:ilvl="1">
      <w:start w:val="3"/>
      <w:numFmt w:val="decimal"/>
      <w:lvlText w:val="%1.%2."/>
      <w:lvlJc w:val="left"/>
      <w:pPr>
        <w:ind w:left="1320" w:hanging="72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880" w:hanging="108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440" w:hanging="144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6000" w:hanging="1800"/>
      </w:pPr>
      <w:rPr>
        <w:rFonts w:hint="default"/>
        <w:color w:val="000000"/>
      </w:rPr>
    </w:lvl>
    <w:lvl w:ilvl="8">
      <w:start w:val="1"/>
      <w:numFmt w:val="decimal"/>
      <w:lvlText w:val="%1.%2.%3.%4.%5.%6.%7.%8.%9."/>
      <w:lvlJc w:val="left"/>
      <w:pPr>
        <w:ind w:left="6600" w:hanging="1800"/>
      </w:pPr>
      <w:rPr>
        <w:rFonts w:hint="default"/>
        <w:color w:val="000000"/>
      </w:rPr>
    </w:lvl>
  </w:abstractNum>
  <w:abstractNum w:abstractNumId="1">
    <w:nsid w:val="1C0E7AD5"/>
    <w:multiLevelType w:val="hybridMultilevel"/>
    <w:tmpl w:val="3AB20C90"/>
    <w:lvl w:ilvl="0" w:tplc="53EA9F8A">
      <w:start w:val="1"/>
      <w:numFmt w:val="bullet"/>
      <w:lvlText w:val="­"/>
      <w:lvlJc w:val="left"/>
      <w:pPr>
        <w:ind w:left="1320" w:hanging="360"/>
      </w:pPr>
      <w:rPr>
        <w:rFonts w:ascii="Courier New" w:hAnsi="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22234382"/>
    <w:multiLevelType w:val="multilevel"/>
    <w:tmpl w:val="87623A7E"/>
    <w:lvl w:ilvl="0">
      <w:start w:val="3"/>
      <w:numFmt w:val="decimal"/>
      <w:lvlText w:val="%1."/>
      <w:lvlJc w:val="left"/>
      <w:pPr>
        <w:ind w:left="540" w:hanging="540"/>
      </w:pPr>
      <w:rPr>
        <w:rFonts w:hint="default"/>
        <w:color w:val="000000"/>
      </w:rPr>
    </w:lvl>
    <w:lvl w:ilvl="1">
      <w:start w:val="7"/>
      <w:numFmt w:val="decimal"/>
      <w:lvlText w:val="%1.%2."/>
      <w:lvlJc w:val="left"/>
      <w:pPr>
        <w:ind w:left="1280" w:hanging="720"/>
      </w:pPr>
      <w:rPr>
        <w:rFonts w:hint="default"/>
        <w:color w:val="000000"/>
      </w:rPr>
    </w:lvl>
    <w:lvl w:ilvl="2">
      <w:start w:val="1"/>
      <w:numFmt w:val="decimal"/>
      <w:lvlText w:val="%1.%2.%3."/>
      <w:lvlJc w:val="left"/>
      <w:pPr>
        <w:ind w:left="2200" w:hanging="1080"/>
      </w:pPr>
      <w:rPr>
        <w:rFonts w:hint="default"/>
        <w:color w:val="000000"/>
      </w:rPr>
    </w:lvl>
    <w:lvl w:ilvl="3">
      <w:start w:val="1"/>
      <w:numFmt w:val="decimal"/>
      <w:lvlText w:val="%1.%2.%3.%4."/>
      <w:lvlJc w:val="left"/>
      <w:pPr>
        <w:ind w:left="3120" w:hanging="1440"/>
      </w:pPr>
      <w:rPr>
        <w:rFonts w:hint="default"/>
        <w:color w:val="000000"/>
      </w:rPr>
    </w:lvl>
    <w:lvl w:ilvl="4">
      <w:start w:val="1"/>
      <w:numFmt w:val="decimal"/>
      <w:lvlText w:val="%1.%2.%3.%4.%5."/>
      <w:lvlJc w:val="left"/>
      <w:pPr>
        <w:ind w:left="3680" w:hanging="1440"/>
      </w:pPr>
      <w:rPr>
        <w:rFonts w:hint="default"/>
        <w:color w:val="000000"/>
      </w:rPr>
    </w:lvl>
    <w:lvl w:ilvl="5">
      <w:start w:val="1"/>
      <w:numFmt w:val="decimal"/>
      <w:lvlText w:val="%1.%2.%3.%4.%5.%6."/>
      <w:lvlJc w:val="left"/>
      <w:pPr>
        <w:ind w:left="4600" w:hanging="1800"/>
      </w:pPr>
      <w:rPr>
        <w:rFonts w:hint="default"/>
        <w:color w:val="000000"/>
      </w:rPr>
    </w:lvl>
    <w:lvl w:ilvl="6">
      <w:start w:val="1"/>
      <w:numFmt w:val="decimal"/>
      <w:lvlText w:val="%1.%2.%3.%4.%5.%6.%7."/>
      <w:lvlJc w:val="left"/>
      <w:pPr>
        <w:ind w:left="5520" w:hanging="2160"/>
      </w:pPr>
      <w:rPr>
        <w:rFonts w:hint="default"/>
        <w:color w:val="000000"/>
      </w:rPr>
    </w:lvl>
    <w:lvl w:ilvl="7">
      <w:start w:val="1"/>
      <w:numFmt w:val="decimal"/>
      <w:lvlText w:val="%1.%2.%3.%4.%5.%6.%7.%8."/>
      <w:lvlJc w:val="left"/>
      <w:pPr>
        <w:ind w:left="6440" w:hanging="2520"/>
      </w:pPr>
      <w:rPr>
        <w:rFonts w:hint="default"/>
        <w:color w:val="000000"/>
      </w:rPr>
    </w:lvl>
    <w:lvl w:ilvl="8">
      <w:start w:val="1"/>
      <w:numFmt w:val="decimal"/>
      <w:lvlText w:val="%1.%2.%3.%4.%5.%6.%7.%8.%9."/>
      <w:lvlJc w:val="left"/>
      <w:pPr>
        <w:ind w:left="7000" w:hanging="2520"/>
      </w:pPr>
      <w:rPr>
        <w:rFonts w:hint="default"/>
        <w:color w:val="000000"/>
      </w:rPr>
    </w:lvl>
  </w:abstractNum>
  <w:abstractNum w:abstractNumId="3">
    <w:nsid w:val="276100A7"/>
    <w:multiLevelType w:val="multilevel"/>
    <w:tmpl w:val="82B82C1A"/>
    <w:lvl w:ilvl="0">
      <w:start w:val="5"/>
      <w:numFmt w:val="decimal"/>
      <w:lvlText w:val="%1."/>
      <w:lvlJc w:val="left"/>
      <w:pPr>
        <w:ind w:left="360" w:hanging="360"/>
      </w:pPr>
      <w:rPr>
        <w:rFonts w:hint="default"/>
        <w:color w:val="000000"/>
      </w:rPr>
    </w:lvl>
    <w:lvl w:ilvl="1">
      <w:start w:val="1"/>
      <w:numFmt w:val="decimal"/>
      <w:lvlText w:val="%1.%2."/>
      <w:lvlJc w:val="left"/>
      <w:pPr>
        <w:ind w:left="1340" w:hanging="72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940" w:hanging="108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4">
    <w:nsid w:val="2E8315CF"/>
    <w:multiLevelType w:val="hybridMultilevel"/>
    <w:tmpl w:val="A88CABBA"/>
    <w:lvl w:ilvl="0" w:tplc="53EA9F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FA4BCC"/>
    <w:multiLevelType w:val="hybridMultilevel"/>
    <w:tmpl w:val="321E2556"/>
    <w:lvl w:ilvl="0" w:tplc="53EA9F8A">
      <w:start w:val="1"/>
      <w:numFmt w:val="bullet"/>
      <w:lvlText w:val="­"/>
      <w:lvlJc w:val="left"/>
      <w:pPr>
        <w:ind w:left="1340" w:hanging="360"/>
      </w:pPr>
      <w:rPr>
        <w:rFonts w:ascii="Courier New" w:hAnsi="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6">
    <w:nsid w:val="3AC01E73"/>
    <w:multiLevelType w:val="hybridMultilevel"/>
    <w:tmpl w:val="A5B21E9A"/>
    <w:lvl w:ilvl="0" w:tplc="53EA9F8A">
      <w:start w:val="1"/>
      <w:numFmt w:val="bullet"/>
      <w:lvlText w:val="­"/>
      <w:lvlJc w:val="left"/>
      <w:pPr>
        <w:ind w:left="1320" w:hanging="360"/>
      </w:pPr>
      <w:rPr>
        <w:rFonts w:ascii="Courier New" w:hAnsi="Courier New"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3E7B344C"/>
    <w:multiLevelType w:val="multilevel"/>
    <w:tmpl w:val="005E5D00"/>
    <w:lvl w:ilvl="0">
      <w:start w:val="5"/>
      <w:numFmt w:val="decimal"/>
      <w:lvlText w:val="%1."/>
      <w:lvlJc w:val="left"/>
      <w:pPr>
        <w:ind w:left="360" w:hanging="360"/>
      </w:pPr>
      <w:rPr>
        <w:rFonts w:hint="default"/>
        <w:color w:val="000000"/>
      </w:rPr>
    </w:lvl>
    <w:lvl w:ilvl="1">
      <w:start w:val="2"/>
      <w:numFmt w:val="decimal"/>
      <w:lvlText w:val="%1.%2."/>
      <w:lvlJc w:val="left"/>
      <w:pPr>
        <w:ind w:left="1340" w:hanging="72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940" w:hanging="108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8">
    <w:nsid w:val="3F3210BC"/>
    <w:multiLevelType w:val="hybridMultilevel"/>
    <w:tmpl w:val="4A7E3046"/>
    <w:lvl w:ilvl="0" w:tplc="53EA9F8A">
      <w:start w:val="1"/>
      <w:numFmt w:val="bullet"/>
      <w:lvlText w:val="­"/>
      <w:lvlJc w:val="left"/>
      <w:pPr>
        <w:ind w:left="1340" w:hanging="360"/>
      </w:pPr>
      <w:rPr>
        <w:rFonts w:ascii="Courier New" w:hAnsi="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
    <w:nsid w:val="436A75CC"/>
    <w:multiLevelType w:val="multilevel"/>
    <w:tmpl w:val="A412C01E"/>
    <w:lvl w:ilvl="0">
      <w:start w:val="2"/>
      <w:numFmt w:val="decimal"/>
      <w:lvlText w:val="%1."/>
      <w:lvlJc w:val="left"/>
      <w:pPr>
        <w:ind w:left="360" w:hanging="360"/>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0">
    <w:nsid w:val="4AD7696C"/>
    <w:multiLevelType w:val="hybridMultilevel"/>
    <w:tmpl w:val="57467174"/>
    <w:lvl w:ilvl="0" w:tplc="53EA9F8A">
      <w:start w:val="1"/>
      <w:numFmt w:val="bullet"/>
      <w:lvlText w:val="­"/>
      <w:lvlJc w:val="left"/>
      <w:pPr>
        <w:ind w:left="1340" w:hanging="360"/>
      </w:pPr>
      <w:rPr>
        <w:rFonts w:ascii="Courier New" w:hAnsi="Courier New"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1">
    <w:nsid w:val="506D1B57"/>
    <w:multiLevelType w:val="multilevel"/>
    <w:tmpl w:val="105E6626"/>
    <w:lvl w:ilvl="0">
      <w:start w:val="4"/>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2">
    <w:nsid w:val="7C256786"/>
    <w:multiLevelType w:val="multilevel"/>
    <w:tmpl w:val="CAB2A1F4"/>
    <w:lvl w:ilvl="0">
      <w:start w:val="1"/>
      <w:numFmt w:val="decimal"/>
      <w:lvlText w:val="%1."/>
      <w:lvlJc w:val="left"/>
      <w:pPr>
        <w:ind w:left="720" w:hanging="360"/>
      </w:pPr>
      <w:rPr>
        <w:rFonts w:cs="Times New Roman" w:hint="default"/>
      </w:rPr>
    </w:lvl>
    <w:lvl w:ilvl="1">
      <w:start w:val="1"/>
      <w:numFmt w:val="decimal"/>
      <w:isLgl/>
      <w:lvlText w:val="%1.%2"/>
      <w:lvlJc w:val="left"/>
      <w:pPr>
        <w:ind w:left="1708" w:hanging="1140"/>
      </w:pPr>
      <w:rPr>
        <w:rFonts w:cs="Times New Roman" w:hint="default"/>
      </w:rPr>
    </w:lvl>
    <w:lvl w:ilvl="2">
      <w:start w:val="1"/>
      <w:numFmt w:val="decimal"/>
      <w:isLgl/>
      <w:lvlText w:val="%1.%2.%3"/>
      <w:lvlJc w:val="left"/>
      <w:pPr>
        <w:ind w:left="1860" w:hanging="1140"/>
      </w:pPr>
      <w:rPr>
        <w:rFonts w:cs="Times New Roman" w:hint="default"/>
      </w:rPr>
    </w:lvl>
    <w:lvl w:ilvl="3">
      <w:start w:val="1"/>
      <w:numFmt w:val="decimal"/>
      <w:isLgl/>
      <w:lvlText w:val="%1.%2.%3.%4"/>
      <w:lvlJc w:val="left"/>
      <w:pPr>
        <w:ind w:left="2040" w:hanging="1140"/>
      </w:pPr>
      <w:rPr>
        <w:rFonts w:cs="Times New Roman" w:hint="default"/>
      </w:rPr>
    </w:lvl>
    <w:lvl w:ilvl="4">
      <w:start w:val="1"/>
      <w:numFmt w:val="decimal"/>
      <w:isLgl/>
      <w:lvlText w:val="%1.%2.%3.%4.%5"/>
      <w:lvlJc w:val="left"/>
      <w:pPr>
        <w:ind w:left="2220" w:hanging="114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12"/>
  </w:num>
  <w:num w:numId="2">
    <w:abstractNumId w:val="9"/>
  </w:num>
  <w:num w:numId="3">
    <w:abstractNumId w:val="2"/>
  </w:num>
  <w:num w:numId="4">
    <w:abstractNumId w:val="11"/>
  </w:num>
  <w:num w:numId="5">
    <w:abstractNumId w:val="10"/>
  </w:num>
  <w:num w:numId="6">
    <w:abstractNumId w:val="8"/>
  </w:num>
  <w:num w:numId="7">
    <w:abstractNumId w:val="5"/>
  </w:num>
  <w:num w:numId="8">
    <w:abstractNumId w:val="4"/>
  </w:num>
  <w:num w:numId="9">
    <w:abstractNumId w:val="6"/>
  </w:num>
  <w:num w:numId="10">
    <w:abstractNumId w:val="1"/>
  </w:num>
  <w:num w:numId="11">
    <w:abstractNumId w:val="0"/>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4E1ED9"/>
    <w:rsid w:val="00162BE0"/>
    <w:rsid w:val="003E4753"/>
    <w:rsid w:val="004E1ED9"/>
    <w:rsid w:val="00A03105"/>
    <w:rsid w:val="00A57815"/>
    <w:rsid w:val="00C602AC"/>
    <w:rsid w:val="00D11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E1E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ta">
    <w:name w:val="meta"/>
    <w:basedOn w:val="a"/>
    <w:rsid w:val="004E1E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сновной текст Знак1"/>
    <w:link w:val="a4"/>
    <w:uiPriority w:val="99"/>
    <w:rsid w:val="004E1ED9"/>
    <w:rPr>
      <w:rFonts w:ascii="Times New Roman" w:hAnsi="Times New Roman"/>
      <w:spacing w:val="2"/>
      <w:sz w:val="21"/>
      <w:szCs w:val="21"/>
      <w:shd w:val="clear" w:color="auto" w:fill="FFFFFF"/>
    </w:rPr>
  </w:style>
  <w:style w:type="paragraph" w:styleId="a4">
    <w:name w:val="Body Text"/>
    <w:basedOn w:val="a"/>
    <w:link w:val="1"/>
    <w:uiPriority w:val="99"/>
    <w:rsid w:val="004E1ED9"/>
    <w:pPr>
      <w:widowControl w:val="0"/>
      <w:shd w:val="clear" w:color="auto" w:fill="FFFFFF"/>
      <w:spacing w:after="60" w:line="269" w:lineRule="exact"/>
      <w:jc w:val="center"/>
    </w:pPr>
    <w:rPr>
      <w:rFonts w:ascii="Times New Roman" w:eastAsiaTheme="minorHAnsi" w:hAnsi="Times New Roman" w:cstheme="minorBidi"/>
      <w:spacing w:val="2"/>
      <w:sz w:val="21"/>
      <w:szCs w:val="21"/>
    </w:rPr>
  </w:style>
  <w:style w:type="character" w:customStyle="1" w:styleId="a5">
    <w:name w:val="Основной текст Знак"/>
    <w:basedOn w:val="a0"/>
    <w:link w:val="a4"/>
    <w:uiPriority w:val="99"/>
    <w:semiHidden/>
    <w:rsid w:val="004E1ED9"/>
    <w:rPr>
      <w:rFonts w:ascii="Calibri" w:eastAsia="Calibri" w:hAnsi="Calibri" w:cs="Times New Roman"/>
    </w:rPr>
  </w:style>
  <w:style w:type="character" w:customStyle="1" w:styleId="10">
    <w:name w:val="Заголовок №1_"/>
    <w:link w:val="11"/>
    <w:uiPriority w:val="99"/>
    <w:rsid w:val="004E1ED9"/>
    <w:rPr>
      <w:rFonts w:ascii="Times New Roman" w:hAnsi="Times New Roman"/>
      <w:b/>
      <w:bCs/>
      <w:spacing w:val="2"/>
      <w:sz w:val="21"/>
      <w:szCs w:val="21"/>
      <w:shd w:val="clear" w:color="auto" w:fill="FFFFFF"/>
    </w:rPr>
  </w:style>
  <w:style w:type="character" w:customStyle="1" w:styleId="12">
    <w:name w:val="Заголовок №1"/>
    <w:basedOn w:val="10"/>
    <w:uiPriority w:val="99"/>
    <w:rsid w:val="004E1ED9"/>
  </w:style>
  <w:style w:type="paragraph" w:customStyle="1" w:styleId="11">
    <w:name w:val="Заголовок №11"/>
    <w:basedOn w:val="a"/>
    <w:link w:val="10"/>
    <w:uiPriority w:val="99"/>
    <w:rsid w:val="004E1ED9"/>
    <w:pPr>
      <w:widowControl w:val="0"/>
      <w:shd w:val="clear" w:color="auto" w:fill="FFFFFF"/>
      <w:spacing w:before="540" w:after="360" w:line="240" w:lineRule="atLeast"/>
      <w:jc w:val="center"/>
      <w:outlineLvl w:val="0"/>
    </w:pPr>
    <w:rPr>
      <w:rFonts w:ascii="Times New Roman" w:eastAsiaTheme="minorHAnsi" w:hAnsi="Times New Roman" w:cstheme="minorBidi"/>
      <w:b/>
      <w:bCs/>
      <w:spacing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1School</dc:creator>
  <cp:lastModifiedBy>1School</cp:lastModifiedBy>
  <cp:revision>2</cp:revision>
  <cp:lastPrinted>2021-10-23T03:16:00Z</cp:lastPrinted>
  <dcterms:created xsi:type="dcterms:W3CDTF">2021-10-27T01:07:00Z</dcterms:created>
  <dcterms:modified xsi:type="dcterms:W3CDTF">2021-10-27T01:07:00Z</dcterms:modified>
</cp:coreProperties>
</file>